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0A" w:rsidRPr="00A668F8" w:rsidRDefault="005F290A" w:rsidP="00A668F8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  <w:r w:rsidRPr="00A668F8">
        <w:rPr>
          <w:rFonts w:eastAsia="Humanist521PL-Roman"/>
          <w:b/>
          <w:color w:val="000000" w:themeColor="text1"/>
          <w:sz w:val="22"/>
          <w:szCs w:val="22"/>
        </w:rPr>
        <w:t>Wymagania edukacyjne</w:t>
      </w:r>
    </w:p>
    <w:p w:rsidR="005F290A" w:rsidRPr="00A668F8" w:rsidRDefault="005F290A" w:rsidP="00A668F8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  <w:r w:rsidRPr="00A668F8">
        <w:rPr>
          <w:rFonts w:eastAsia="Humanist521PL-Roman"/>
          <w:b/>
          <w:color w:val="000000" w:themeColor="text1"/>
          <w:sz w:val="22"/>
          <w:szCs w:val="22"/>
        </w:rPr>
        <w:t>na śródroczne oceny klasyfikacyjne z biologii w klasie 7</w:t>
      </w:r>
    </w:p>
    <w:p w:rsidR="005F290A" w:rsidRPr="00A668F8" w:rsidRDefault="00AF2DA2" w:rsidP="00A668F8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  <w:r>
        <w:rPr>
          <w:rFonts w:eastAsia="Humanist521PL-Roman"/>
          <w:b/>
          <w:color w:val="000000" w:themeColor="text1"/>
          <w:sz w:val="22"/>
          <w:szCs w:val="22"/>
        </w:rPr>
        <w:t>rok szkolny 2025/2026</w:t>
      </w:r>
    </w:p>
    <w:p w:rsidR="005F290A" w:rsidRPr="00A668F8" w:rsidRDefault="005F290A" w:rsidP="00A668F8">
      <w:pPr>
        <w:pStyle w:val="Akapitzlist"/>
        <w:autoSpaceDE w:val="0"/>
        <w:autoSpaceDN w:val="0"/>
        <w:adjustRightInd w:val="0"/>
        <w:jc w:val="center"/>
        <w:rPr>
          <w:rFonts w:eastAsia="Humanist521PL-Roman"/>
          <w:b/>
          <w:color w:val="000000" w:themeColor="text1"/>
          <w:sz w:val="22"/>
          <w:szCs w:val="22"/>
        </w:rPr>
      </w:pPr>
    </w:p>
    <w:p w:rsidR="005F290A" w:rsidRPr="00A668F8" w:rsidRDefault="005F290A" w:rsidP="00A668F8">
      <w:pPr>
        <w:pStyle w:val="Akapitzlist"/>
        <w:autoSpaceDE w:val="0"/>
        <w:autoSpaceDN w:val="0"/>
        <w:adjustRightInd w:val="0"/>
        <w:spacing w:before="240"/>
        <w:jc w:val="both"/>
        <w:rPr>
          <w:rFonts w:eastAsia="Humanist521PL-Roman"/>
          <w:color w:val="000000" w:themeColor="text1"/>
          <w:sz w:val="22"/>
          <w:szCs w:val="22"/>
        </w:rPr>
      </w:pPr>
    </w:p>
    <w:p w:rsidR="005F290A" w:rsidRPr="00A668F8" w:rsidRDefault="005F290A" w:rsidP="00A668F8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A668F8">
        <w:rPr>
          <w:b/>
          <w:bCs/>
          <w:color w:val="000000" w:themeColor="text1"/>
          <w:sz w:val="22"/>
          <w:szCs w:val="22"/>
        </w:rPr>
        <w:t xml:space="preserve">Wymagania </w:t>
      </w:r>
      <w:r w:rsidRPr="00A668F8">
        <w:rPr>
          <w:rFonts w:eastAsia="Humanist521PL-Roman"/>
          <w:b/>
          <w:color w:val="000000" w:themeColor="text1"/>
          <w:sz w:val="22"/>
          <w:szCs w:val="22"/>
        </w:rPr>
        <w:t>edukacyjne</w:t>
      </w:r>
      <w:r w:rsidRPr="00A668F8">
        <w:rPr>
          <w:b/>
          <w:color w:val="000000" w:themeColor="text1"/>
          <w:sz w:val="22"/>
          <w:szCs w:val="22"/>
        </w:rPr>
        <w:t xml:space="preserve"> na ocenę dopuszczającą</w:t>
      </w:r>
    </w:p>
    <w:p w:rsidR="005F290A" w:rsidRPr="00A668F8" w:rsidRDefault="005F290A" w:rsidP="00A668F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A668F8">
        <w:rPr>
          <w:rFonts w:ascii="Times New Roman" w:hAnsi="Times New Roman" w:cs="Times New Roman"/>
          <w:color w:val="000000" w:themeColor="text1"/>
          <w:u w:val="single"/>
        </w:rPr>
        <w:t xml:space="preserve">Uczeń: </w:t>
      </w:r>
    </w:p>
    <w:p w:rsidR="005F290A" w:rsidRPr="00A668F8" w:rsidRDefault="005F290A" w:rsidP="00A668F8">
      <w:pPr>
        <w:pStyle w:val="TableParagraph"/>
        <w:numPr>
          <w:ilvl w:val="0"/>
          <w:numId w:val="3"/>
        </w:numPr>
        <w:tabs>
          <w:tab w:val="left" w:pos="222"/>
        </w:tabs>
        <w:ind w:right="262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wylicza układy narządów człowieka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elementy budowy skóry, układu krążenia i przewodu pokarmowego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podaje przykłady chorób skóry, aparatu ruchu, krwi i układu krążenia, układu pokarmowego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zasady pielęgnacji skóry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wskazuje elementy biernego i czynnego aparatu ruchu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 xml:space="preserve">wylicza elementy szkieletu osiowego oraz elementy budowy obręczy barkowej i miednicznej 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cechy fizyczne kości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wady postawy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podstawowe składniki pokarmowe oraz podaje ich źródła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przykłady witamin rozpuszczalnych w wodzie i tłuszczach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rodzaje zębów u człowieka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autoSpaceDE w:val="0"/>
        <w:ind w:right="-62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podaje nazwy procesów zachodzących w poszczególnych odcinkach przewodu pokarmowego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podaje czynniki, od których zależy rodzaj diety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określa zasady zdrowego żywienia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podaje składniki krwi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grupy krwi układu ABO i Rh</w:t>
      </w:r>
    </w:p>
    <w:p w:rsidR="005F290A" w:rsidRPr="00A668F8" w:rsidRDefault="005F290A" w:rsidP="00A668F8">
      <w:pPr>
        <w:pStyle w:val="TableParagraph"/>
        <w:numPr>
          <w:ilvl w:val="0"/>
          <w:numId w:val="3"/>
        </w:numPr>
        <w:tabs>
          <w:tab w:val="left" w:pos="221"/>
        </w:tabs>
        <w:ind w:right="109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podaje elementy budowy serca</w:t>
      </w:r>
    </w:p>
    <w:p w:rsidR="005F290A" w:rsidRPr="00A668F8" w:rsidRDefault="005F290A" w:rsidP="00A668F8">
      <w:pPr>
        <w:pStyle w:val="TableParagraph"/>
        <w:numPr>
          <w:ilvl w:val="0"/>
          <w:numId w:val="3"/>
        </w:numPr>
        <w:tabs>
          <w:tab w:val="left" w:pos="221"/>
        </w:tabs>
        <w:ind w:right="109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podaje prawidłową wartość pulsu i ciśnienia zdrowego człowieka</w:t>
      </w:r>
    </w:p>
    <w:p w:rsidR="005F290A" w:rsidRPr="00A668F8" w:rsidRDefault="00D635FD" w:rsidP="00A668F8">
      <w:pPr>
        <w:pStyle w:val="Akapitzlist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wskazuje na schemacie lokalizację węzłów chłonnych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rodzaje odporności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czynniki mogące wywołać alergie</w:t>
      </w:r>
    </w:p>
    <w:p w:rsidR="005F290A" w:rsidRPr="00A668F8" w:rsidRDefault="005F290A" w:rsidP="00A668F8">
      <w:pPr>
        <w:pStyle w:val="Akapitzlist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wyjaśnia, na czym polega transplantacja</w:t>
      </w:r>
    </w:p>
    <w:p w:rsidR="005F290A" w:rsidRPr="00A668F8" w:rsidRDefault="005F290A" w:rsidP="00A668F8">
      <w:pPr>
        <w:pStyle w:val="Akapitzlist"/>
        <w:ind w:left="1428"/>
        <w:jc w:val="both"/>
        <w:rPr>
          <w:color w:val="000000" w:themeColor="text1"/>
          <w:sz w:val="22"/>
          <w:szCs w:val="22"/>
        </w:rPr>
      </w:pPr>
    </w:p>
    <w:p w:rsidR="005F290A" w:rsidRPr="00A668F8" w:rsidRDefault="005F290A" w:rsidP="00A668F8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A668F8">
        <w:rPr>
          <w:rFonts w:eastAsia="Humanist521PL-Roman"/>
          <w:b/>
          <w:bCs/>
          <w:color w:val="000000" w:themeColor="text1"/>
          <w:sz w:val="22"/>
          <w:szCs w:val="22"/>
        </w:rPr>
        <w:t xml:space="preserve">Wymagania edukacyjne </w:t>
      </w:r>
      <w:r w:rsidRPr="00A668F8">
        <w:rPr>
          <w:rFonts w:eastAsia="Humanist521PL-Roman"/>
          <w:b/>
          <w:color w:val="000000" w:themeColor="text1"/>
          <w:sz w:val="22"/>
          <w:szCs w:val="22"/>
        </w:rPr>
        <w:t>na ocenę dostateczną</w:t>
      </w:r>
      <w:r w:rsidRPr="00A668F8">
        <w:rPr>
          <w:rFonts w:eastAsia="Humanist521PL-Roman"/>
          <w:color w:val="000000" w:themeColor="text1"/>
          <w:sz w:val="22"/>
          <w:szCs w:val="22"/>
        </w:rPr>
        <w:t xml:space="preserve"> </w:t>
      </w:r>
    </w:p>
    <w:p w:rsidR="005F290A" w:rsidRPr="00A668F8" w:rsidRDefault="005F290A" w:rsidP="00A668F8">
      <w:pPr>
        <w:pStyle w:val="Akapitzlist"/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  <w:u w:val="single"/>
        </w:rPr>
      </w:pPr>
      <w:r w:rsidRPr="00A668F8">
        <w:rPr>
          <w:rFonts w:eastAsia="Humanist521PL-Roman"/>
          <w:color w:val="000000" w:themeColor="text1"/>
          <w:sz w:val="22"/>
          <w:szCs w:val="22"/>
          <w:u w:val="single"/>
        </w:rPr>
        <w:t>Uczeń:</w:t>
      </w:r>
    </w:p>
    <w:p w:rsidR="005F290A" w:rsidRPr="00A668F8" w:rsidRDefault="005F290A" w:rsidP="00A668F8">
      <w:pPr>
        <w:pStyle w:val="TableParagraph"/>
        <w:numPr>
          <w:ilvl w:val="0"/>
          <w:numId w:val="4"/>
        </w:numPr>
        <w:tabs>
          <w:tab w:val="left" w:pos="10"/>
        </w:tabs>
        <w:ind w:right="109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opisuje podstawowe funkcje poszczególnych układów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rozpoznaje (np. na modelu) elementy budowy skóry, układu krążenia i serca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wskazuje (np. modelu) elementy szkieletu osiowego, obręczy i kończyn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wyjaśnia konieczność dbania o skórę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uzasadnia konieczność konsultacji lekarskiej w przypadku rozpoznania niepokojących zmian na skórze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rozpoznaje różne kształty kości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rodzaje połączeń kości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wyjaśnia, na czym polega antagonistyczne działanie mięśni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przedstawia negatywny wpływ środków dopingujących (hormonalnych) na zdrowie człowieka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rozpoznaje na ilustracji wady postawy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klasyfikuje składniki odżywcze na budulcowe, energetyczne, regulujące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rozróżnia witaminy rozpuszczalne w wodzie i w tłuszczach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opisuje rolę poszczególnych rodzajów zębów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wskazuje odcinki przewodu pokarmowego na planszy lub modelu oraz rozpoznaje wątrobę i trzustkę na schemacie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przedstawia konsekwencje zdrowotne niewłaściwego odżywiania się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ind w:right="-134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wyjaśnia, dlaczego należy stosować dietę zróżnicowaną i dostosowaną do potrzeb organizmu (wiek, stan zdrowia, tryb życia, aktywność fizyczna, pora roku itp.)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określa przyczyny próchnicy i chorób układu pokarmowego oraz układu krwionośnego;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funkcje krwi</w:t>
      </w:r>
    </w:p>
    <w:p w:rsidR="005F290A" w:rsidRPr="00A668F8" w:rsidRDefault="005F290A" w:rsidP="00A668F8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przedstawia rolę głównych składników krwi</w:t>
      </w:r>
    </w:p>
    <w:p w:rsidR="005F290A" w:rsidRPr="00A668F8" w:rsidRDefault="005F290A" w:rsidP="00A668F8">
      <w:pPr>
        <w:pStyle w:val="TableParagraph"/>
        <w:numPr>
          <w:ilvl w:val="0"/>
          <w:numId w:val="4"/>
        </w:numPr>
        <w:tabs>
          <w:tab w:val="left" w:pos="222"/>
        </w:tabs>
        <w:ind w:right="6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 xml:space="preserve">porównuje budowę i funkcje żył, tętnic oraz naczyń włosowatych </w:t>
      </w:r>
    </w:p>
    <w:p w:rsidR="005F290A" w:rsidRPr="00A668F8" w:rsidRDefault="005F290A" w:rsidP="00A668F8">
      <w:pPr>
        <w:pStyle w:val="TableParagraph"/>
        <w:numPr>
          <w:ilvl w:val="0"/>
          <w:numId w:val="4"/>
        </w:numPr>
        <w:tabs>
          <w:tab w:val="left" w:pos="222"/>
        </w:tabs>
        <w:ind w:right="6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na podstawie ilustracji omawia mały i duży obieg krwi</w:t>
      </w:r>
    </w:p>
    <w:p w:rsidR="005F290A" w:rsidRPr="00A668F8" w:rsidRDefault="005F290A" w:rsidP="00A668F8">
      <w:pPr>
        <w:pStyle w:val="TableParagraph"/>
        <w:numPr>
          <w:ilvl w:val="0"/>
          <w:numId w:val="4"/>
        </w:numPr>
        <w:tabs>
          <w:tab w:val="left" w:pos="221"/>
        </w:tabs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lastRenderedPageBreak/>
        <w:t>wymienia funkcje układu limfatycznego</w:t>
      </w:r>
    </w:p>
    <w:p w:rsidR="005F290A" w:rsidRPr="00A668F8" w:rsidRDefault="005F290A" w:rsidP="00A668F8">
      <w:pPr>
        <w:pStyle w:val="TableParagraph"/>
        <w:numPr>
          <w:ilvl w:val="0"/>
          <w:numId w:val="4"/>
        </w:numPr>
        <w:tabs>
          <w:tab w:val="left" w:pos="221"/>
        </w:tabs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rozróżnia odporność wrodzoną i nabytą</w:t>
      </w:r>
    </w:p>
    <w:p w:rsidR="005F290A" w:rsidRPr="00A668F8" w:rsidRDefault="005F290A" w:rsidP="00A668F8">
      <w:pPr>
        <w:pStyle w:val="TableParagraph"/>
        <w:numPr>
          <w:ilvl w:val="0"/>
          <w:numId w:val="4"/>
        </w:numPr>
        <w:tabs>
          <w:tab w:val="left" w:pos="221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 xml:space="preserve">przedstawia różnice między surowicą a szczepionką </w:t>
      </w:r>
    </w:p>
    <w:p w:rsidR="005F290A" w:rsidRPr="00A668F8" w:rsidRDefault="005F290A" w:rsidP="00A668F8">
      <w:pPr>
        <w:pStyle w:val="TableParagraph"/>
        <w:numPr>
          <w:ilvl w:val="0"/>
          <w:numId w:val="4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podaje przykłady narządów, które można przeszczepić</w:t>
      </w:r>
    </w:p>
    <w:p w:rsidR="005F290A" w:rsidRPr="00A668F8" w:rsidRDefault="005F290A" w:rsidP="00A668F8">
      <w:pPr>
        <w:pStyle w:val="TableParagraph"/>
        <w:numPr>
          <w:ilvl w:val="0"/>
          <w:numId w:val="4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określa przyczynę choroby AIDS</w:t>
      </w:r>
    </w:p>
    <w:p w:rsidR="005F290A" w:rsidRPr="00A668F8" w:rsidRDefault="005F290A" w:rsidP="00A668F8">
      <w:pPr>
        <w:pStyle w:val="TableParagraph"/>
        <w:tabs>
          <w:tab w:val="left" w:pos="222"/>
        </w:tabs>
        <w:ind w:left="1440" w:right="378" w:firstLine="0"/>
        <w:jc w:val="both"/>
        <w:rPr>
          <w:rFonts w:ascii="Times New Roman" w:hAnsi="Times New Roman" w:cs="Times New Roman"/>
          <w:color w:val="000000" w:themeColor="text1"/>
        </w:rPr>
      </w:pPr>
    </w:p>
    <w:p w:rsidR="005F290A" w:rsidRPr="00A668F8" w:rsidRDefault="005F290A" w:rsidP="00A668F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A668F8">
        <w:rPr>
          <w:b/>
          <w:bCs/>
          <w:color w:val="000000" w:themeColor="text1"/>
          <w:sz w:val="22"/>
          <w:szCs w:val="22"/>
        </w:rPr>
        <w:t xml:space="preserve">Wymagania </w:t>
      </w:r>
      <w:r w:rsidRPr="00A668F8">
        <w:rPr>
          <w:rFonts w:eastAsia="Humanist521PL-Roman"/>
          <w:b/>
          <w:color w:val="000000" w:themeColor="text1"/>
          <w:sz w:val="22"/>
          <w:szCs w:val="22"/>
        </w:rPr>
        <w:t>edukacyjne</w:t>
      </w:r>
      <w:r w:rsidRPr="00A668F8">
        <w:rPr>
          <w:b/>
          <w:color w:val="000000" w:themeColor="text1"/>
          <w:sz w:val="22"/>
          <w:szCs w:val="22"/>
        </w:rPr>
        <w:t xml:space="preserve"> na  ocenę dobrą</w:t>
      </w:r>
      <w:r w:rsidRPr="00A668F8">
        <w:rPr>
          <w:color w:val="000000" w:themeColor="text1"/>
          <w:sz w:val="22"/>
          <w:szCs w:val="22"/>
        </w:rPr>
        <w:t xml:space="preserve"> </w:t>
      </w:r>
    </w:p>
    <w:p w:rsidR="005F290A" w:rsidRPr="00A668F8" w:rsidRDefault="005F290A" w:rsidP="00A668F8">
      <w:pPr>
        <w:pStyle w:val="Akapitzlist"/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  <w:u w:val="single"/>
        </w:rPr>
      </w:pPr>
      <w:r w:rsidRPr="00A668F8">
        <w:rPr>
          <w:color w:val="000000" w:themeColor="text1"/>
          <w:sz w:val="22"/>
          <w:szCs w:val="22"/>
          <w:u w:val="single"/>
        </w:rPr>
        <w:t>Uczeń</w:t>
      </w:r>
      <w:r w:rsidRPr="00A668F8">
        <w:rPr>
          <w:rFonts w:eastAsia="Humanist521PL-Roman"/>
          <w:color w:val="000000" w:themeColor="text1"/>
          <w:sz w:val="22"/>
          <w:szCs w:val="22"/>
          <w:u w:val="single"/>
        </w:rPr>
        <w:t>:</w:t>
      </w:r>
    </w:p>
    <w:p w:rsidR="005F290A" w:rsidRPr="00A668F8" w:rsidRDefault="005F290A" w:rsidP="00A668F8">
      <w:pPr>
        <w:pStyle w:val="Akapitzlist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wykazuje na konkretnych przykładach zależność funkcji skóry od jej budowy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wyjaśnia, czym są alergie skórne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kości budujące szkielet osiowy, kości tworzące o</w:t>
      </w:r>
      <w:r w:rsidR="00792857" w:rsidRPr="00A668F8">
        <w:rPr>
          <w:color w:val="000000" w:themeColor="text1"/>
          <w:sz w:val="22"/>
          <w:szCs w:val="22"/>
        </w:rPr>
        <w:t xml:space="preserve">bręcze barkową </w:t>
      </w:r>
      <w:r w:rsidRPr="00A668F8">
        <w:rPr>
          <w:color w:val="000000" w:themeColor="text1"/>
          <w:sz w:val="22"/>
          <w:szCs w:val="22"/>
        </w:rPr>
        <w:t>i miedniczną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charakteryzuje funkcje szkieletu osiowego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porównuje budowę kończyny górnej i dolnej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charakteryzuje połączenia kości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wyjaśnia warunki prawidłowej pracy mięśni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wyjaśnia przyczyny wad postawy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sposoby zapobiegania deformacjom szkieletu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rolę składników pokarmowych w organizmie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określa znaczenie błonnika w prawidłowym funkcjonowaniu układu pokarmowego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uzasadnia konieczność systematycznego spożywania owoców i warzyw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 xml:space="preserve">omawia znaczenie makroelementów i mikroelementów w organizmie człowieka 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charakteryzuje zęby człowieka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funkcje poszczególnych odcinków przewodu pokarmowego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charakteryzuje choroby układu pokarmowego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przedstawia funkcje elementów układu krążenia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opisuje drogę krwi płynącej w małym i dużym krwiobiegu</w:t>
      </w:r>
    </w:p>
    <w:p w:rsidR="005F290A" w:rsidRPr="00A668F8" w:rsidRDefault="005F290A" w:rsidP="00A668F8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opisuje mechanizm pracy serca</w:t>
      </w:r>
    </w:p>
    <w:p w:rsidR="005F290A" w:rsidRPr="00A668F8" w:rsidRDefault="005F290A" w:rsidP="00A668F8">
      <w:pPr>
        <w:pStyle w:val="TableParagraph"/>
        <w:numPr>
          <w:ilvl w:val="0"/>
          <w:numId w:val="5"/>
        </w:numPr>
        <w:tabs>
          <w:tab w:val="left" w:pos="221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wyjaśnia, różnicę między ciśnieniem skurczowym a ciśnieniem rozkurczowym krwi</w:t>
      </w:r>
    </w:p>
    <w:p w:rsidR="005F290A" w:rsidRPr="00A668F8" w:rsidRDefault="005F290A" w:rsidP="00A668F8">
      <w:pPr>
        <w:pStyle w:val="TableParagraph"/>
        <w:numPr>
          <w:ilvl w:val="0"/>
          <w:numId w:val="5"/>
        </w:numPr>
        <w:tabs>
          <w:tab w:val="left" w:pos="221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omawia zasady profilaktyki chorób układu krążenia</w:t>
      </w:r>
    </w:p>
    <w:p w:rsidR="005F290A" w:rsidRPr="00A668F8" w:rsidRDefault="005F290A" w:rsidP="00A668F8">
      <w:pPr>
        <w:pStyle w:val="TableParagraph"/>
        <w:numPr>
          <w:ilvl w:val="0"/>
          <w:numId w:val="5"/>
        </w:numPr>
        <w:tabs>
          <w:tab w:val="left" w:pos="221"/>
        </w:tabs>
        <w:ind w:right="496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przedstawia znaczenie aktywności fizycznej i prawidłowej diety dla właściwego funkcjonowania układu krwionośnego</w:t>
      </w:r>
    </w:p>
    <w:p w:rsidR="005F290A" w:rsidRPr="00A668F8" w:rsidRDefault="005F290A" w:rsidP="00A668F8">
      <w:pPr>
        <w:pStyle w:val="TableParagraph"/>
        <w:numPr>
          <w:ilvl w:val="0"/>
          <w:numId w:val="5"/>
        </w:numPr>
        <w:tabs>
          <w:tab w:val="left" w:pos="221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 xml:space="preserve">opisuje rolę </w:t>
      </w:r>
      <w:r w:rsidR="00D635FD" w:rsidRPr="00A668F8">
        <w:rPr>
          <w:rFonts w:ascii="Times New Roman" w:hAnsi="Times New Roman" w:cs="Times New Roman"/>
          <w:color w:val="000000" w:themeColor="text1"/>
        </w:rPr>
        <w:t>węzłów chłonnych</w:t>
      </w:r>
    </w:p>
    <w:p w:rsidR="005F290A" w:rsidRPr="00A668F8" w:rsidRDefault="005F290A" w:rsidP="00A668F8">
      <w:pPr>
        <w:pStyle w:val="TableParagraph"/>
        <w:numPr>
          <w:ilvl w:val="0"/>
          <w:numId w:val="5"/>
        </w:numPr>
        <w:tabs>
          <w:tab w:val="left" w:pos="222"/>
        </w:tabs>
        <w:ind w:right="472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charakteryzuje rodzaje odporności</w:t>
      </w:r>
    </w:p>
    <w:p w:rsidR="005F290A" w:rsidRPr="00A668F8" w:rsidRDefault="005F290A" w:rsidP="00A668F8">
      <w:pPr>
        <w:pStyle w:val="TableParagraph"/>
        <w:numPr>
          <w:ilvl w:val="0"/>
          <w:numId w:val="5"/>
        </w:numPr>
        <w:tabs>
          <w:tab w:val="left" w:pos="221"/>
        </w:tabs>
        <w:ind w:right="37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odróżnia działanie szczepionki od działania surowicy</w:t>
      </w:r>
    </w:p>
    <w:p w:rsidR="005F290A" w:rsidRPr="00A668F8" w:rsidRDefault="005F290A" w:rsidP="00A668F8">
      <w:pPr>
        <w:pStyle w:val="TableParagraph"/>
        <w:numPr>
          <w:ilvl w:val="0"/>
          <w:numId w:val="5"/>
        </w:numPr>
        <w:tabs>
          <w:tab w:val="left" w:pos="221"/>
        </w:tabs>
        <w:ind w:right="312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wskazuje drogi zakażenia się HIV</w:t>
      </w:r>
    </w:p>
    <w:p w:rsidR="005F290A" w:rsidRPr="00A668F8" w:rsidRDefault="005F290A" w:rsidP="00A668F8">
      <w:pPr>
        <w:pStyle w:val="TableParagraph"/>
        <w:numPr>
          <w:ilvl w:val="0"/>
          <w:numId w:val="5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 xml:space="preserve">uzasadnia, że alergia jest związana z nadwrażliwością układu odpornościowego </w:t>
      </w:r>
    </w:p>
    <w:p w:rsidR="00D635FD" w:rsidRPr="00A668F8" w:rsidRDefault="00D635FD" w:rsidP="00A668F8">
      <w:pPr>
        <w:pStyle w:val="TableParagraph"/>
        <w:tabs>
          <w:tab w:val="left" w:pos="221"/>
        </w:tabs>
        <w:ind w:left="720" w:right="131" w:firstLine="0"/>
        <w:jc w:val="both"/>
        <w:rPr>
          <w:rFonts w:ascii="Times New Roman" w:hAnsi="Times New Roman" w:cs="Times New Roman"/>
          <w:color w:val="000000" w:themeColor="text1"/>
        </w:rPr>
      </w:pPr>
    </w:p>
    <w:p w:rsidR="005F290A" w:rsidRPr="00A668F8" w:rsidRDefault="005F290A" w:rsidP="00A668F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A668F8">
        <w:rPr>
          <w:b/>
          <w:bCs/>
          <w:color w:val="000000" w:themeColor="text1"/>
          <w:sz w:val="22"/>
          <w:szCs w:val="22"/>
        </w:rPr>
        <w:t xml:space="preserve">Wymagania edukacyjne </w:t>
      </w:r>
      <w:r w:rsidRPr="00A668F8">
        <w:rPr>
          <w:b/>
          <w:color w:val="000000" w:themeColor="text1"/>
          <w:sz w:val="22"/>
          <w:szCs w:val="22"/>
        </w:rPr>
        <w:t>na ocenę bardzo dobrą</w:t>
      </w:r>
      <w:r w:rsidRPr="00A668F8">
        <w:rPr>
          <w:color w:val="000000" w:themeColor="text1"/>
          <w:sz w:val="22"/>
          <w:szCs w:val="22"/>
        </w:rPr>
        <w:t xml:space="preserve"> </w:t>
      </w:r>
    </w:p>
    <w:p w:rsidR="005F290A" w:rsidRPr="00A668F8" w:rsidRDefault="005F290A" w:rsidP="00A668F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A668F8">
        <w:rPr>
          <w:rFonts w:ascii="Times New Roman" w:hAnsi="Times New Roman" w:cs="Times New Roman"/>
          <w:color w:val="000000" w:themeColor="text1"/>
          <w:u w:val="single"/>
        </w:rPr>
        <w:t>Uczeń</w:t>
      </w:r>
      <w:r w:rsidRPr="00A668F8">
        <w:rPr>
          <w:rFonts w:ascii="Times New Roman" w:eastAsia="Humanist521PL-Roman" w:hAnsi="Times New Roman" w:cs="Times New Roman"/>
          <w:color w:val="000000" w:themeColor="text1"/>
          <w:u w:val="single"/>
        </w:rPr>
        <w:t>: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 xml:space="preserve">wykazuje współzależność poszczególnych układów w organizmie człowieka  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planuje doświadczenie wykazujące, że skóra jest narządem zmysłu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ocenia wpływ promieni słonecznych na skórę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porównuje kości o różnych kształtach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wyjaśnia związek budowy stawu z zakresem ruchu kończyny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uzasadnia konieczność regularnych ćwiczeń gimnastycznych dla prawidłowej budowy i funkcjonowania układu ruchu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przedstawia rolę i współdziałanie mięśni, ścięgien, kości i stawów w wykonywaniu ruchów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analizuje konsekwencje zdrowotne niewłaściwego odżywiania się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znaczenie procesu trawienia i wchłaniania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związek budowy poszczególnych elementów układu pokarmowego z pełnioną funkcją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wykazuje zależność między higieną odżywiania się a profilaktyką chorób układu pokarmowego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rozpoznaje elementy morfotyczne krwi na podstawie obserwacji mikroskopowej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 xml:space="preserve">przedstawia społeczne znaczenie krwiodawstwa 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wykazuje związek budowy naczyń krwionośnych z pełnionymi przez nie funkcjami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lastRenderedPageBreak/>
        <w:t>analizuje krążenie krwi w obiegu dużym i małym</w:t>
      </w:r>
    </w:p>
    <w:p w:rsidR="00D635FD" w:rsidRPr="00A668F8" w:rsidRDefault="00D635FD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przedstawia zasady prawidłowego pomiaru ciśnienia tętniczego krwi i stosuje się do tych zasad podczas wykonywania pomiaru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wyjaśnia znaczenie badań profilaktycznych chorób układu krwionośnego, pomiaru tętna i ciśnienia tętniczego</w:t>
      </w:r>
    </w:p>
    <w:p w:rsidR="005F290A" w:rsidRPr="00A668F8" w:rsidRDefault="005F290A" w:rsidP="00A668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porównuje istotę działania szczepionek i surowicy</w:t>
      </w:r>
    </w:p>
    <w:p w:rsidR="005F290A" w:rsidRPr="00A668F8" w:rsidRDefault="005F290A" w:rsidP="00A668F8">
      <w:pPr>
        <w:pStyle w:val="Akapitzlist"/>
        <w:tabs>
          <w:tab w:val="left" w:pos="150"/>
        </w:tabs>
        <w:jc w:val="both"/>
        <w:rPr>
          <w:b/>
          <w:color w:val="000000" w:themeColor="text1"/>
          <w:sz w:val="22"/>
          <w:szCs w:val="22"/>
        </w:rPr>
      </w:pPr>
    </w:p>
    <w:p w:rsidR="005F290A" w:rsidRPr="00A668F8" w:rsidRDefault="005F290A" w:rsidP="00A668F8">
      <w:pPr>
        <w:pStyle w:val="Akapitzlist"/>
        <w:numPr>
          <w:ilvl w:val="0"/>
          <w:numId w:val="1"/>
        </w:numPr>
        <w:tabs>
          <w:tab w:val="left" w:pos="150"/>
        </w:tabs>
        <w:jc w:val="both"/>
        <w:rPr>
          <w:b/>
          <w:color w:val="000000" w:themeColor="text1"/>
          <w:sz w:val="22"/>
          <w:szCs w:val="22"/>
        </w:rPr>
      </w:pPr>
      <w:r w:rsidRPr="00A668F8">
        <w:rPr>
          <w:b/>
          <w:bCs/>
          <w:color w:val="000000" w:themeColor="text1"/>
          <w:sz w:val="22"/>
          <w:szCs w:val="22"/>
        </w:rPr>
        <w:t xml:space="preserve">Wymagania edukacyjne </w:t>
      </w:r>
      <w:r w:rsidRPr="00A668F8">
        <w:rPr>
          <w:b/>
          <w:color w:val="000000" w:themeColor="text1"/>
          <w:sz w:val="22"/>
          <w:szCs w:val="22"/>
        </w:rPr>
        <w:t>na ocenę celującą</w:t>
      </w:r>
    </w:p>
    <w:p w:rsidR="005F290A" w:rsidRPr="00A668F8" w:rsidRDefault="005F290A" w:rsidP="00A668F8">
      <w:pPr>
        <w:tabs>
          <w:tab w:val="left" w:pos="150"/>
        </w:tabs>
        <w:spacing w:line="24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A668F8">
        <w:rPr>
          <w:rFonts w:ascii="Times New Roman" w:hAnsi="Times New Roman" w:cs="Times New Roman"/>
          <w:color w:val="000000" w:themeColor="text1"/>
          <w:u w:val="single"/>
        </w:rPr>
        <w:t>Uczeń: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wyszukuje odpowiednie informacje i planuje doświadczenie wykazujące, że skóra jest narządem zmysłu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przygotowuje pytania i przeprowadza wywiad z lekarzem lub pielęgniarką na temat chorób skóry oraz profilaktyki czerniaka i grzybicy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 xml:space="preserve">wyszukuje w różnych źródłach informacje do projektu edukacyjnego na temat chorób, profilaktyki i pielęgnacji skóry młodzieńczej 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klasyfikuje podane kości pod względem kształtów na przykładzie własnego organizmu wykazuje związek budowy kości z ich funkcją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charakteryzuje oba typy szpiku kostnego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analizuje związek budowy poszczególnych kręgów kręgosłupa z pełnioną przez nie funkcją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wykazuje związek budowy odcinków kręgosłupa z pełnioną przez nie funkcją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charakteryzuje funkcje kończyn: górnej i dolnej oraz wykazuje ich związek z funkcjonowaniem człowieka w środowisku na przykładzie własnego organizmu analizuje współdziałanie mięśni, ścięgien, kości i stawów w wykonywaniu ruchów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wyszukuje i prezentuje ćwiczenia zapobiegające deformacjom kręgosłupa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uzasadnia konieczność regularnych ćwiczeń gimnastycznych dla prawidłowego funkcjonowania aparatu ruchu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 xml:space="preserve">analizuje zależność między rodzajami spożywanych pokarmów a funkcjonowaniem organizmu 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wyszukuje informacje dotyczące roli błonnika w prawidłowym funkcjonowaniu przewodu pokarmowego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uzasadnia konieczność stosowania zróżnicowanej diety dostosowanej do potrzeb organizmu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uzasadnia konieczność dbania o zęby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przygotowuje i prezentuje wystąpienie w dowolnej formie na temat chorób związanych z zaburzeniami łaknienia i przemiany materii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uzasadnia konieczność badań przesiewowych w celu wykrywania wczesnych stadiów raka jelita grubego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analizuje wyniki laboratoryjnego badania krwi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analizuje związek przepływu krwi w naczyniach z wymianą gazową</w:t>
      </w:r>
    </w:p>
    <w:p w:rsidR="00D635FD" w:rsidRPr="00A668F8" w:rsidRDefault="00D635FD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przedstawia zasady prawidłowego pomiaru ciśnienia tętniczego krwi i stosuje się do tych zasad podczas wykonywania pomiaru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wyszukuje i prezentuje w dowolnej formie materiały edukacyjne oświaty zdrowotnej na temat chorób społecznych: miażdżycy, nadciśnienia tętniczego i zawałów serca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porównuje układ limfatyczny z układem krwionośnym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analizuje wykaz szczepień w swojej książeczce zdrowia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ocenia znaczenie szczepień</w:t>
      </w:r>
    </w:p>
    <w:p w:rsidR="005F290A" w:rsidRPr="00A668F8" w:rsidRDefault="005F290A" w:rsidP="00A668F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</w:rPr>
      </w:pPr>
      <w:r w:rsidRPr="00A668F8">
        <w:rPr>
          <w:rFonts w:eastAsia="Humanist521PL-Roman"/>
          <w:color w:val="000000" w:themeColor="text1"/>
          <w:sz w:val="22"/>
          <w:szCs w:val="22"/>
        </w:rPr>
        <w:t>przedstawia znaczenie przeszczepów oraz zgody na transplantację narządów po śmierci</w:t>
      </w:r>
    </w:p>
    <w:p w:rsidR="005F290A" w:rsidRPr="00A668F8" w:rsidRDefault="005F290A" w:rsidP="00A668F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Humanist521PL-Roman" w:hAnsi="Times New Roman" w:cs="Times New Roman"/>
          <w:b/>
          <w:color w:val="000000" w:themeColor="text1"/>
        </w:rPr>
      </w:pPr>
    </w:p>
    <w:p w:rsidR="005F290A" w:rsidRPr="00A668F8" w:rsidRDefault="005F290A" w:rsidP="00A668F8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  <w:r w:rsidRPr="00A668F8">
        <w:rPr>
          <w:rFonts w:eastAsia="Humanist521PL-Roman"/>
          <w:b/>
          <w:color w:val="000000" w:themeColor="text1"/>
          <w:sz w:val="22"/>
          <w:szCs w:val="22"/>
        </w:rPr>
        <w:t>Wymagania edukacyjne</w:t>
      </w:r>
    </w:p>
    <w:p w:rsidR="005F290A" w:rsidRPr="00A668F8" w:rsidRDefault="005F290A" w:rsidP="00A668F8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  <w:r w:rsidRPr="00A668F8">
        <w:rPr>
          <w:rFonts w:eastAsia="Humanist521PL-Roman"/>
          <w:b/>
          <w:color w:val="000000" w:themeColor="text1"/>
          <w:sz w:val="22"/>
          <w:szCs w:val="22"/>
        </w:rPr>
        <w:t>na roczne oceny klasyfikacyjne z biologii w klasie 7</w:t>
      </w:r>
    </w:p>
    <w:p w:rsidR="005F290A" w:rsidRPr="00A668F8" w:rsidRDefault="00AF2DA2" w:rsidP="00A668F8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 w:themeColor="text1"/>
          <w:sz w:val="22"/>
          <w:szCs w:val="22"/>
        </w:rPr>
      </w:pPr>
      <w:r>
        <w:rPr>
          <w:rFonts w:eastAsia="Humanist521PL-Roman"/>
          <w:b/>
          <w:color w:val="000000" w:themeColor="text1"/>
          <w:sz w:val="22"/>
          <w:szCs w:val="22"/>
        </w:rPr>
        <w:t>rok szkolny 2025/2026</w:t>
      </w:r>
    </w:p>
    <w:p w:rsidR="005F290A" w:rsidRPr="00A668F8" w:rsidRDefault="005F290A" w:rsidP="00A668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umanist521PL-Roman" w:hAnsi="Times New Roman" w:cs="Times New Roman"/>
          <w:color w:val="000000" w:themeColor="text1"/>
        </w:rPr>
      </w:pPr>
      <w:r w:rsidRPr="00A668F8">
        <w:rPr>
          <w:rFonts w:ascii="Times New Roman" w:eastAsia="Humanist521PL-Roman" w:hAnsi="Times New Roman" w:cs="Times New Roman"/>
          <w:color w:val="000000" w:themeColor="text1"/>
        </w:rPr>
        <w:t>Ucznia obowiązuje spełnienie wymagań edukacyjnych  na śródroczne oceny klasyfikacyjne oraz poniższe wymagania edukacyjne.</w:t>
      </w:r>
    </w:p>
    <w:p w:rsidR="005F290A" w:rsidRPr="00A668F8" w:rsidRDefault="005F290A" w:rsidP="00A668F8">
      <w:pPr>
        <w:pStyle w:val="Akapitzlist"/>
        <w:autoSpaceDE w:val="0"/>
        <w:autoSpaceDN w:val="0"/>
        <w:adjustRightInd w:val="0"/>
        <w:spacing w:before="240"/>
        <w:jc w:val="both"/>
        <w:rPr>
          <w:rFonts w:eastAsia="Humanist521PL-Roman"/>
          <w:color w:val="000000" w:themeColor="text1"/>
          <w:sz w:val="22"/>
          <w:szCs w:val="22"/>
        </w:rPr>
      </w:pPr>
    </w:p>
    <w:p w:rsidR="005F290A" w:rsidRPr="00A668F8" w:rsidRDefault="005F290A" w:rsidP="00A668F8">
      <w:pPr>
        <w:pStyle w:val="Akapitzlist"/>
        <w:numPr>
          <w:ilvl w:val="0"/>
          <w:numId w:val="2"/>
        </w:numPr>
        <w:jc w:val="both"/>
        <w:rPr>
          <w:b/>
          <w:bCs/>
          <w:caps/>
          <w:color w:val="000000" w:themeColor="text1"/>
          <w:sz w:val="22"/>
          <w:szCs w:val="22"/>
        </w:rPr>
      </w:pPr>
      <w:r w:rsidRPr="00A668F8">
        <w:rPr>
          <w:b/>
          <w:bCs/>
          <w:color w:val="000000" w:themeColor="text1"/>
          <w:sz w:val="22"/>
          <w:szCs w:val="22"/>
        </w:rPr>
        <w:t>Wymagania edukacyjne</w:t>
      </w:r>
      <w:r w:rsidRPr="00A668F8">
        <w:rPr>
          <w:b/>
          <w:color w:val="000000" w:themeColor="text1"/>
          <w:sz w:val="22"/>
          <w:szCs w:val="22"/>
        </w:rPr>
        <w:t xml:space="preserve"> na ocenę dopuszczającą</w:t>
      </w:r>
    </w:p>
    <w:p w:rsidR="005F290A" w:rsidRPr="00A668F8" w:rsidRDefault="005F290A" w:rsidP="00A668F8">
      <w:pPr>
        <w:pStyle w:val="Akapitzlist"/>
        <w:jc w:val="both"/>
        <w:rPr>
          <w:color w:val="000000" w:themeColor="text1"/>
          <w:sz w:val="22"/>
          <w:szCs w:val="22"/>
          <w:u w:val="single"/>
        </w:rPr>
      </w:pPr>
      <w:r w:rsidRPr="00A668F8">
        <w:rPr>
          <w:color w:val="000000" w:themeColor="text1"/>
          <w:sz w:val="22"/>
          <w:szCs w:val="22"/>
          <w:u w:val="single"/>
        </w:rPr>
        <w:t>Uczeń: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odcinki układu oddechowego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narządy biorące udział w procesie wentylacji płuc</w:t>
      </w:r>
    </w:p>
    <w:p w:rsidR="005F290A" w:rsidRPr="00A668F8" w:rsidRDefault="005F290A" w:rsidP="00A668F8">
      <w:pPr>
        <w:pStyle w:val="TableParagraph"/>
        <w:numPr>
          <w:ilvl w:val="0"/>
          <w:numId w:val="8"/>
        </w:numPr>
        <w:tabs>
          <w:tab w:val="left" w:pos="222"/>
        </w:tabs>
        <w:ind w:right="355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definiuje mitochondrium jako miejsce oddychania komórkowego</w:t>
      </w:r>
    </w:p>
    <w:p w:rsidR="005F290A" w:rsidRPr="00A668F8" w:rsidRDefault="005F290A" w:rsidP="00A668F8">
      <w:pPr>
        <w:pStyle w:val="TableParagraph"/>
        <w:numPr>
          <w:ilvl w:val="0"/>
          <w:numId w:val="8"/>
        </w:numPr>
        <w:tabs>
          <w:tab w:val="left" w:pos="222"/>
        </w:tabs>
        <w:ind w:right="355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podaje przykłady chorób układu oddechowego, wydalniczego, nerwowego, rozrodczego oraz choroby oczu i uszu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lastRenderedPageBreak/>
        <w:t>wymienia narządy układu wydalniczego</w:t>
      </w:r>
    </w:p>
    <w:p w:rsidR="005F290A" w:rsidRPr="00A668F8" w:rsidRDefault="005F290A" w:rsidP="00A668F8">
      <w:pPr>
        <w:pStyle w:val="TableParagraph"/>
        <w:numPr>
          <w:ilvl w:val="0"/>
          <w:numId w:val="8"/>
        </w:numPr>
        <w:tabs>
          <w:tab w:val="left" w:pos="222"/>
        </w:tabs>
        <w:ind w:right="49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wymienia przykłady substancji, które są wydalane przez organizm człowieka;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gruczoły dokrewne i przykłady hormonów</w:t>
      </w:r>
    </w:p>
    <w:p w:rsidR="005F290A" w:rsidRPr="00A668F8" w:rsidRDefault="005F290A" w:rsidP="00A668F8">
      <w:pPr>
        <w:pStyle w:val="TableParagraph"/>
        <w:numPr>
          <w:ilvl w:val="0"/>
          <w:numId w:val="8"/>
        </w:numPr>
        <w:tabs>
          <w:tab w:val="left" w:pos="221"/>
        </w:tabs>
        <w:ind w:right="490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wylicza elementy budowy ośrodkowego i obwodowego układu nerwowego</w:t>
      </w:r>
    </w:p>
    <w:p w:rsidR="005F290A" w:rsidRPr="00A668F8" w:rsidRDefault="005F290A" w:rsidP="00A668F8">
      <w:pPr>
        <w:pStyle w:val="TableParagraph"/>
        <w:numPr>
          <w:ilvl w:val="0"/>
          <w:numId w:val="8"/>
        </w:numPr>
        <w:tabs>
          <w:tab w:val="left" w:pos="221"/>
        </w:tabs>
        <w:ind w:right="490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wymienia rodzaje odruchów i podaje ich przykłady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czynniki powodujące stres</w:t>
      </w:r>
    </w:p>
    <w:p w:rsidR="005F290A" w:rsidRPr="00A668F8" w:rsidRDefault="005F290A" w:rsidP="00A668F8">
      <w:pPr>
        <w:pStyle w:val="TableParagraph"/>
        <w:numPr>
          <w:ilvl w:val="0"/>
          <w:numId w:val="8"/>
        </w:numPr>
        <w:tabs>
          <w:tab w:val="left" w:pos="221"/>
        </w:tabs>
        <w:ind w:right="490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podaje przykłady trzech chorób spowodowanych stresem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elementy budowy oka i ucha oraz ich funkcje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wady wzroku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zasady higieny oczu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przedstawia rolę zmysłu smaku, powonienia i dotyku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wskazuje rozmieszczenie receptorów dotyku, smaku i powonienia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podstawowe smaki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wylicza bodźce odbierane przez skórę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męskie i żeńskie narządy rozrodcze i ich funkcje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męskie i żeńskie cechy płciowe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żeńskie i męskie hormony płciowe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kolejne fazy cyklu miesiączkowego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 xml:space="preserve">wymienia rodzaje komórek płciowych 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etapy rozwoju człowieka (płodowego i zarodkowego)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rodzaje dojrzałości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własnymi słowami wyjaśnia, na czym polega homeostaza</w:t>
      </w:r>
    </w:p>
    <w:p w:rsidR="005F290A" w:rsidRPr="00A668F8" w:rsidRDefault="005F290A" w:rsidP="00A668F8">
      <w:pPr>
        <w:pStyle w:val="TableParagraph"/>
        <w:numPr>
          <w:ilvl w:val="0"/>
          <w:numId w:val="8"/>
        </w:numPr>
        <w:tabs>
          <w:tab w:val="left" w:pos="222"/>
        </w:tabs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podaje przykłady używek</w:t>
      </w:r>
    </w:p>
    <w:p w:rsidR="005F290A" w:rsidRPr="00A668F8" w:rsidRDefault="005F290A" w:rsidP="00A668F8">
      <w:pPr>
        <w:pStyle w:val="Akapitzlist"/>
        <w:numPr>
          <w:ilvl w:val="0"/>
          <w:numId w:val="8"/>
        </w:numPr>
        <w:jc w:val="both"/>
        <w:rPr>
          <w:b/>
          <w:bCs/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skutki zażywania niektórych substancji psychoaktywnych na stan zdrowia</w:t>
      </w:r>
    </w:p>
    <w:p w:rsidR="005F290A" w:rsidRPr="00A668F8" w:rsidRDefault="005F290A" w:rsidP="00A668F8">
      <w:pPr>
        <w:pStyle w:val="Akapitzlist"/>
        <w:jc w:val="both"/>
        <w:rPr>
          <w:color w:val="000000" w:themeColor="text1"/>
          <w:sz w:val="22"/>
          <w:szCs w:val="22"/>
        </w:rPr>
      </w:pPr>
    </w:p>
    <w:p w:rsidR="005F290A" w:rsidRPr="00A668F8" w:rsidRDefault="005F290A" w:rsidP="00A668F8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b/>
          <w:bCs/>
          <w:color w:val="000000" w:themeColor="text1"/>
          <w:sz w:val="22"/>
          <w:szCs w:val="22"/>
        </w:rPr>
        <w:t>Wymagania edukacyjne</w:t>
      </w:r>
      <w:r w:rsidRPr="00A668F8">
        <w:rPr>
          <w:b/>
          <w:color w:val="000000" w:themeColor="text1"/>
          <w:sz w:val="22"/>
          <w:szCs w:val="22"/>
        </w:rPr>
        <w:t xml:space="preserve"> na ocenę dostateczną</w:t>
      </w:r>
      <w:r w:rsidRPr="00A668F8">
        <w:rPr>
          <w:color w:val="000000" w:themeColor="text1"/>
          <w:sz w:val="22"/>
          <w:szCs w:val="22"/>
        </w:rPr>
        <w:t xml:space="preserve"> </w:t>
      </w:r>
    </w:p>
    <w:p w:rsidR="005F290A" w:rsidRPr="00A668F8" w:rsidRDefault="005F290A" w:rsidP="00A668F8">
      <w:pPr>
        <w:autoSpaceDE w:val="0"/>
        <w:autoSpaceDN w:val="0"/>
        <w:adjustRightInd w:val="0"/>
        <w:spacing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A668F8">
        <w:rPr>
          <w:rFonts w:ascii="Times New Roman" w:hAnsi="Times New Roman" w:cs="Times New Roman"/>
          <w:color w:val="000000" w:themeColor="text1"/>
          <w:u w:val="single"/>
        </w:rPr>
        <w:t>Uczeń: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rozpoznaje (np. na schemacie) elementy układu oddechowego, wydalniczego, nerwowego, hormonalnego, męskiego i żeńskiego układu rozrodczego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demonstruje na sobie mechanizm wdechu i wydechu i go omawia</w:t>
      </w:r>
    </w:p>
    <w:p w:rsidR="005F290A" w:rsidRPr="00A668F8" w:rsidRDefault="005F290A" w:rsidP="00A668F8">
      <w:pPr>
        <w:pStyle w:val="TableParagraph"/>
        <w:numPr>
          <w:ilvl w:val="0"/>
          <w:numId w:val="9"/>
        </w:numPr>
        <w:tabs>
          <w:tab w:val="left" w:pos="222"/>
        </w:tabs>
        <w:ind w:right="271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omawia zawartość gazów w powietrzu wdychanym i wydychanym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określa znaczenie oddychania komórkowego</w:t>
      </w:r>
    </w:p>
    <w:p w:rsidR="005F290A" w:rsidRPr="00A668F8" w:rsidRDefault="005F290A" w:rsidP="00A668F8">
      <w:pPr>
        <w:pStyle w:val="TableParagraph"/>
        <w:numPr>
          <w:ilvl w:val="0"/>
          <w:numId w:val="9"/>
        </w:numPr>
        <w:tabs>
          <w:tab w:val="left" w:pos="222"/>
        </w:tabs>
        <w:ind w:right="394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określa sposoby zapobiegania chorobom układu oddechowego, wydalniczego</w:t>
      </w:r>
    </w:p>
    <w:p w:rsidR="005F290A" w:rsidRPr="00A668F8" w:rsidRDefault="005F290A" w:rsidP="00A668F8">
      <w:pPr>
        <w:pStyle w:val="TableParagraph"/>
        <w:numPr>
          <w:ilvl w:val="0"/>
          <w:numId w:val="9"/>
        </w:numPr>
        <w:tabs>
          <w:tab w:val="left" w:pos="222"/>
        </w:tabs>
        <w:ind w:right="275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wymienia drogi wydalania zbędnych produktów przemiany materii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przedstawia istotę procesu wydalania</w:t>
      </w:r>
    </w:p>
    <w:p w:rsidR="005F290A" w:rsidRPr="00A668F8" w:rsidRDefault="005F290A" w:rsidP="00A668F8">
      <w:pPr>
        <w:pStyle w:val="TableParagraph"/>
        <w:numPr>
          <w:ilvl w:val="0"/>
          <w:numId w:val="9"/>
        </w:numPr>
        <w:tabs>
          <w:tab w:val="left" w:pos="222"/>
        </w:tabs>
        <w:ind w:right="394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omawia przyczyny chorób układu wydalniczego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wskazuje na ilustracji położenie najważniejszych gruczołów dokrewnych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rozpoznaje na ilustracji ośrodkowy i obwodowy układ nerwowy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opisuje funkcje układu nerwowego</w:t>
      </w:r>
    </w:p>
    <w:p w:rsidR="005F290A" w:rsidRPr="00A668F8" w:rsidRDefault="005F290A" w:rsidP="00A668F8">
      <w:pPr>
        <w:pStyle w:val="TableParagraph"/>
        <w:numPr>
          <w:ilvl w:val="0"/>
          <w:numId w:val="9"/>
        </w:numPr>
        <w:tabs>
          <w:tab w:val="left" w:pos="222"/>
        </w:tabs>
        <w:ind w:right="826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odróżnia odruchy warunkowe i bezwarunkowe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na podstawie ilustracji drogę impulsu nerwowego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wymienia sposoby radzenia sobie ze stresem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przyporządkowuje chorobom układu nerwowego charakterystyczne objawy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rozpoznaje na ilustracji elementy budowy oka, ucha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funkcje elementów budowy oka i ucha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wyróżnia ucho zewnętrzne, środkowe i wewnętrzne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autoSpaceDE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przyczyny powstawania wad wzroku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rozpoznaje krótkowzroczność i dalekowzroczność na ilustracji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przedstawia rolę zmysłu równowagi, smaku, węchu i dotyku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 xml:space="preserve">opisuje plemnika i komórkę jajową i określa ich rolę w procesie zapłodnienia 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opisuje funkcje żeńskiego i męskiego układu rozrodczego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opisuje fazy cyklu miesiączkowego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przedstawia podstawowe zasady profilaktyki chorób przenoszonych drogą płciową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wpływ różnych czynników na prawidłowy rozwój zarodka i płodu;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lastRenderedPageBreak/>
        <w:t>podaje przykłady równowagi wewnętrznej organizmu</w:t>
      </w:r>
    </w:p>
    <w:p w:rsidR="005F290A" w:rsidRPr="00A668F8" w:rsidRDefault="005F290A" w:rsidP="00A668F8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podaje przykłady chorób zakaźnych i cywilizacyjnych</w:t>
      </w:r>
    </w:p>
    <w:p w:rsidR="005F290A" w:rsidRPr="00A668F8" w:rsidRDefault="005F290A" w:rsidP="00A668F8">
      <w:pPr>
        <w:pStyle w:val="TableParagraph"/>
        <w:numPr>
          <w:ilvl w:val="0"/>
          <w:numId w:val="9"/>
        </w:numPr>
        <w:tabs>
          <w:tab w:val="left" w:pos="0"/>
        </w:tabs>
        <w:ind w:right="119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przedstawia negatywny wpływ na zdrowie człowieka niektórych substancji psychoaktywnych oraz</w:t>
      </w:r>
      <w:r w:rsidRPr="00A668F8">
        <w:rPr>
          <w:rFonts w:ascii="Times New Roman" w:hAnsi="Times New Roman" w:cs="Times New Roman"/>
          <w:color w:val="000000" w:themeColor="text1"/>
        </w:rPr>
        <w:br/>
        <w:t xml:space="preserve"> nadużywania kofeiny i niektórych leków</w:t>
      </w:r>
    </w:p>
    <w:p w:rsidR="005F290A" w:rsidRPr="00A668F8" w:rsidRDefault="005F290A" w:rsidP="00A668F8">
      <w:pPr>
        <w:pStyle w:val="Akapitzlist"/>
        <w:autoSpaceDE w:val="0"/>
        <w:autoSpaceDN w:val="0"/>
        <w:adjustRightInd w:val="0"/>
        <w:ind w:left="2145"/>
        <w:jc w:val="both"/>
        <w:rPr>
          <w:color w:val="000000" w:themeColor="text1"/>
          <w:sz w:val="22"/>
          <w:szCs w:val="22"/>
        </w:rPr>
      </w:pPr>
    </w:p>
    <w:p w:rsidR="005F290A" w:rsidRPr="00A668F8" w:rsidRDefault="005F290A" w:rsidP="00A668F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A668F8">
        <w:rPr>
          <w:b/>
          <w:bCs/>
          <w:color w:val="000000" w:themeColor="text1"/>
          <w:sz w:val="22"/>
          <w:szCs w:val="22"/>
        </w:rPr>
        <w:t xml:space="preserve">Wymagania </w:t>
      </w:r>
      <w:r w:rsidRPr="00A668F8">
        <w:rPr>
          <w:rFonts w:eastAsia="Humanist521PL-Roman"/>
          <w:b/>
          <w:color w:val="000000" w:themeColor="text1"/>
          <w:sz w:val="22"/>
          <w:szCs w:val="22"/>
        </w:rPr>
        <w:t>edukacyjne</w:t>
      </w:r>
      <w:r w:rsidRPr="00A668F8">
        <w:rPr>
          <w:b/>
          <w:color w:val="000000" w:themeColor="text1"/>
          <w:sz w:val="22"/>
          <w:szCs w:val="22"/>
        </w:rPr>
        <w:t xml:space="preserve"> na  ocenę dobrą</w:t>
      </w:r>
      <w:r w:rsidRPr="00A668F8">
        <w:rPr>
          <w:color w:val="000000" w:themeColor="text1"/>
          <w:sz w:val="22"/>
          <w:szCs w:val="22"/>
        </w:rPr>
        <w:t xml:space="preserve"> </w:t>
      </w:r>
    </w:p>
    <w:p w:rsidR="005F290A" w:rsidRPr="00A668F8" w:rsidRDefault="005F290A" w:rsidP="00A668F8">
      <w:pPr>
        <w:pStyle w:val="Akapitzlist"/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  <w:u w:val="single"/>
        </w:rPr>
      </w:pPr>
      <w:r w:rsidRPr="00A668F8">
        <w:rPr>
          <w:color w:val="000000" w:themeColor="text1"/>
          <w:sz w:val="22"/>
          <w:szCs w:val="22"/>
          <w:u w:val="single"/>
        </w:rPr>
        <w:t>Uczeń</w:t>
      </w:r>
      <w:r w:rsidRPr="00A668F8">
        <w:rPr>
          <w:rFonts w:eastAsia="Humanist521PL-Roman"/>
          <w:color w:val="000000" w:themeColor="text1"/>
          <w:sz w:val="22"/>
          <w:szCs w:val="22"/>
          <w:u w:val="single"/>
        </w:rPr>
        <w:t>:</w:t>
      </w:r>
    </w:p>
    <w:p w:rsidR="005F290A" w:rsidRPr="00A668F8" w:rsidRDefault="005F290A" w:rsidP="00A668F8">
      <w:pPr>
        <w:pStyle w:val="TableParagraph"/>
        <w:numPr>
          <w:ilvl w:val="0"/>
          <w:numId w:val="10"/>
        </w:numPr>
        <w:tabs>
          <w:tab w:val="left" w:pos="222"/>
        </w:tabs>
        <w:ind w:right="93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opisuje dyfuzję O</w:t>
      </w:r>
      <w:r w:rsidRPr="00A668F8">
        <w:rPr>
          <w:rFonts w:ascii="Times New Roman" w:hAnsi="Times New Roman" w:cs="Times New Roman"/>
          <w:color w:val="000000" w:themeColor="text1"/>
          <w:position w:val="-3"/>
        </w:rPr>
        <w:t xml:space="preserve">2 </w:t>
      </w:r>
      <w:r w:rsidRPr="00A668F8">
        <w:rPr>
          <w:rFonts w:ascii="Times New Roman" w:hAnsi="Times New Roman" w:cs="Times New Roman"/>
          <w:color w:val="000000" w:themeColor="text1"/>
        </w:rPr>
        <w:t>i CO</w:t>
      </w:r>
      <w:r w:rsidRPr="00A668F8">
        <w:rPr>
          <w:rFonts w:ascii="Times New Roman" w:hAnsi="Times New Roman" w:cs="Times New Roman"/>
          <w:color w:val="000000" w:themeColor="text1"/>
          <w:position w:val="-3"/>
        </w:rPr>
        <w:t>2</w:t>
      </w:r>
      <w:r w:rsidRPr="00A668F8">
        <w:rPr>
          <w:rFonts w:ascii="Times New Roman" w:hAnsi="Times New Roman" w:cs="Times New Roman"/>
          <w:color w:val="000000" w:themeColor="text1"/>
        </w:rPr>
        <w:t xml:space="preserve"> zachodzącą w pęcherzykach płucnych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przedstawia funkcje elementów układu oddechowego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z pomocą nauczyciela omawia doświadczenie wykrywające obecność CO</w:t>
      </w:r>
      <w:r w:rsidRPr="00A668F8">
        <w:rPr>
          <w:color w:val="000000" w:themeColor="text1"/>
          <w:position w:val="-3"/>
          <w:sz w:val="22"/>
          <w:szCs w:val="22"/>
        </w:rPr>
        <w:t>2</w:t>
      </w:r>
      <w:r w:rsidRPr="00A668F8">
        <w:rPr>
          <w:color w:val="000000" w:themeColor="text1"/>
          <w:sz w:val="22"/>
          <w:szCs w:val="22"/>
        </w:rPr>
        <w:t xml:space="preserve">  w wydychanym powietrzu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wyjaśnia sposób magazynowania energii w ATP</w:t>
      </w:r>
    </w:p>
    <w:p w:rsidR="005F290A" w:rsidRPr="00A668F8" w:rsidRDefault="005F290A" w:rsidP="00A668F8">
      <w:pPr>
        <w:pStyle w:val="TableParagraph"/>
        <w:numPr>
          <w:ilvl w:val="0"/>
          <w:numId w:val="10"/>
        </w:numPr>
        <w:tabs>
          <w:tab w:val="left" w:pos="221"/>
        </w:tabs>
        <w:ind w:right="253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podaje objawy wybranych chorób układu oddechowego</w:t>
      </w:r>
    </w:p>
    <w:p w:rsidR="005F290A" w:rsidRPr="00A668F8" w:rsidRDefault="005F290A" w:rsidP="00A668F8">
      <w:pPr>
        <w:pStyle w:val="TableParagraph"/>
        <w:numPr>
          <w:ilvl w:val="0"/>
          <w:numId w:val="10"/>
        </w:numPr>
        <w:tabs>
          <w:tab w:val="left" w:pos="222"/>
        </w:tabs>
        <w:ind w:right="564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porównuje wydalanie i defekację</w:t>
      </w:r>
    </w:p>
    <w:p w:rsidR="005F290A" w:rsidRPr="00A668F8" w:rsidRDefault="005F290A" w:rsidP="00A668F8">
      <w:pPr>
        <w:pStyle w:val="TableParagraph"/>
        <w:numPr>
          <w:ilvl w:val="0"/>
          <w:numId w:val="10"/>
        </w:numPr>
        <w:tabs>
          <w:tab w:val="left" w:pos="222"/>
        </w:tabs>
        <w:ind w:right="564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omawia na podstawie ilustracji proces powstawania moczu</w:t>
      </w:r>
    </w:p>
    <w:p w:rsidR="005F290A" w:rsidRPr="00A668F8" w:rsidRDefault="005F290A" w:rsidP="00A668F8">
      <w:pPr>
        <w:pStyle w:val="TableParagraph"/>
        <w:numPr>
          <w:ilvl w:val="0"/>
          <w:numId w:val="10"/>
        </w:numPr>
        <w:tabs>
          <w:tab w:val="left" w:pos="222"/>
        </w:tabs>
        <w:ind w:right="49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przyporządkowuje hormony do odpowiednich</w:t>
      </w:r>
      <w:r w:rsidRPr="00A668F8">
        <w:rPr>
          <w:rFonts w:ascii="Times New Roman" w:hAnsi="Times New Roman" w:cs="Times New Roman"/>
          <w:color w:val="000000" w:themeColor="text1"/>
          <w:spacing w:val="-21"/>
        </w:rPr>
        <w:t xml:space="preserve"> </w:t>
      </w:r>
      <w:r w:rsidRPr="00A668F8">
        <w:rPr>
          <w:rFonts w:ascii="Times New Roman" w:hAnsi="Times New Roman" w:cs="Times New Roman"/>
          <w:color w:val="000000" w:themeColor="text1"/>
        </w:rPr>
        <w:t>gruczołów, które je wytwarzają</w:t>
      </w:r>
    </w:p>
    <w:p w:rsidR="005F290A" w:rsidRPr="00A668F8" w:rsidRDefault="005F290A" w:rsidP="00A668F8">
      <w:pPr>
        <w:pStyle w:val="TableParagraph"/>
        <w:numPr>
          <w:ilvl w:val="0"/>
          <w:numId w:val="10"/>
        </w:numPr>
        <w:tabs>
          <w:tab w:val="left" w:pos="222"/>
        </w:tabs>
        <w:ind w:right="49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charakteryzuje działanie insuliny i glukagonu</w:t>
      </w:r>
    </w:p>
    <w:p w:rsidR="005F290A" w:rsidRPr="00A668F8" w:rsidRDefault="005F290A" w:rsidP="00A668F8">
      <w:pPr>
        <w:pStyle w:val="TableParagraph"/>
        <w:numPr>
          <w:ilvl w:val="0"/>
          <w:numId w:val="10"/>
        </w:numPr>
        <w:tabs>
          <w:tab w:val="left" w:pos="222"/>
        </w:tabs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omawia działanie ośrodkowego i obwodowego układu nerwowego</w:t>
      </w:r>
    </w:p>
    <w:p w:rsidR="005F290A" w:rsidRPr="00A668F8" w:rsidRDefault="005F290A" w:rsidP="00A668F8">
      <w:pPr>
        <w:pStyle w:val="TableParagraph"/>
        <w:numPr>
          <w:ilvl w:val="0"/>
          <w:numId w:val="10"/>
        </w:numPr>
        <w:tabs>
          <w:tab w:val="left" w:pos="221"/>
        </w:tabs>
        <w:ind w:right="611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charakteryzuje odruchy warunkowe i bezwarunkowe</w:t>
      </w:r>
    </w:p>
    <w:p w:rsidR="005F290A" w:rsidRPr="00A668F8" w:rsidRDefault="005F290A" w:rsidP="00A668F8">
      <w:pPr>
        <w:pStyle w:val="TableParagraph"/>
        <w:numPr>
          <w:ilvl w:val="0"/>
          <w:numId w:val="10"/>
        </w:numPr>
        <w:tabs>
          <w:tab w:val="left" w:pos="221"/>
        </w:tabs>
        <w:ind w:right="611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opisuje łuk odruchowy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wyjaśnia dodatni i ujemny wpływ stresu na funkcjonowanie organizmu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opisuje przyczyny nerwic oraz rozpoznaje cechy depresji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wykazuje związek budowy elementów oka z pełnionymi przez nie funkcjami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przedstawia funkcje elementów budowy oka w powstawaniu obrazu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funkcje ucha zewnętrznego, środkowego i wewnętrznego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charakteryzuje wady wzroku i choroby oczu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sposób korygowania wad wzroku</w:t>
      </w:r>
    </w:p>
    <w:p w:rsidR="005F290A" w:rsidRPr="00A668F8" w:rsidRDefault="005F290A" w:rsidP="00A668F8">
      <w:pPr>
        <w:pStyle w:val="TableParagraph"/>
        <w:numPr>
          <w:ilvl w:val="0"/>
          <w:numId w:val="10"/>
        </w:numPr>
        <w:tabs>
          <w:tab w:val="left" w:pos="222"/>
        </w:tabs>
        <w:ind w:right="66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wskazuje lokalizację receptorów słuchu i równowagi w uchu, smaku węchu i dotyku</w:t>
      </w:r>
    </w:p>
    <w:p w:rsidR="005F290A" w:rsidRPr="00A668F8" w:rsidRDefault="005F290A" w:rsidP="00A668F8">
      <w:pPr>
        <w:pStyle w:val="Table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opisuje wpływ hałasu na zdrowie człowieka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charakteryzuje męskie i żeńskie pierwszo-, drugo- i trzeciorzędowe cechy płciowe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opisuje funkcje wewnętrznych narządów rozrodczych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interpretuje ilustracje przebiegu cyklu miesiączkowego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wyjaśnia konieczność regularnych wizyt u ginekologa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przyporządkowuje chorobom ich charakterystyczne objawy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charakteryzuje okres rozwoju płodowego i wskazane okresy rozwojowe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przedstawia cechy i przebieg fizycznego, psychicznego i społecznego dojrzewania człowieka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wyjaśnia homeostazę na przykładzie mechanizmu termoregulacji u człowieka lub mechanizmu regulacji poziomu glukozy we krwi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wykazuje zależność działania układów: nerwowego, pokarmowego i krwionośnego</w:t>
      </w:r>
    </w:p>
    <w:p w:rsidR="005F290A" w:rsidRPr="00A668F8" w:rsidRDefault="005F290A" w:rsidP="00A668F8">
      <w:pPr>
        <w:pStyle w:val="TableParagraph"/>
        <w:numPr>
          <w:ilvl w:val="0"/>
          <w:numId w:val="10"/>
        </w:numPr>
        <w:tabs>
          <w:tab w:val="left" w:pos="0"/>
        </w:tabs>
        <w:ind w:right="11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 xml:space="preserve">wymienia najważniejsze choroby człowieka wywoływane przez </w:t>
      </w:r>
      <w:r w:rsidRPr="00A668F8">
        <w:rPr>
          <w:rFonts w:ascii="Times New Roman" w:hAnsi="Times New Roman" w:cs="Times New Roman"/>
          <w:color w:val="000000" w:themeColor="text1"/>
          <w:spacing w:val="-3"/>
        </w:rPr>
        <w:t>wirusy,</w:t>
      </w:r>
      <w:r w:rsidRPr="00A668F8">
        <w:rPr>
          <w:rFonts w:ascii="Times New Roman" w:hAnsi="Times New Roman" w:cs="Times New Roman"/>
          <w:color w:val="000000" w:themeColor="text1"/>
        </w:rPr>
        <w:t xml:space="preserve"> bakterie, protisty i pasożyty zwierzęce oraz przedstawia zasady profilaktyki tych chorób</w:t>
      </w:r>
    </w:p>
    <w:p w:rsidR="005F290A" w:rsidRPr="00A668F8" w:rsidRDefault="005F290A" w:rsidP="00A668F8">
      <w:pPr>
        <w:pStyle w:val="TableParagraph"/>
        <w:numPr>
          <w:ilvl w:val="0"/>
          <w:numId w:val="10"/>
        </w:numPr>
        <w:tabs>
          <w:tab w:val="left" w:pos="222"/>
        </w:tabs>
        <w:ind w:right="11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 xml:space="preserve">przedstawia podstawowe zasady profilaktyki </w:t>
      </w:r>
    </w:p>
    <w:p w:rsidR="005F290A" w:rsidRPr="00A668F8" w:rsidRDefault="005F290A" w:rsidP="00A668F8">
      <w:pPr>
        <w:pStyle w:val="TableParagraph"/>
        <w:numPr>
          <w:ilvl w:val="0"/>
          <w:numId w:val="10"/>
        </w:numPr>
        <w:tabs>
          <w:tab w:val="left" w:pos="222"/>
        </w:tabs>
        <w:ind w:right="11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opisuje wpływ działania na organizm alkoholu, narkotyków, nikotyny, dopalaczy</w:t>
      </w:r>
    </w:p>
    <w:p w:rsidR="005F290A" w:rsidRPr="00A668F8" w:rsidRDefault="005F290A" w:rsidP="00A668F8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wyjaśnia znaczenie profilaktyki uzależnień</w:t>
      </w:r>
    </w:p>
    <w:p w:rsidR="005F290A" w:rsidRPr="00A668F8" w:rsidRDefault="005F290A" w:rsidP="00A668F8">
      <w:pPr>
        <w:pStyle w:val="Akapitzlist"/>
        <w:autoSpaceDE w:val="0"/>
        <w:autoSpaceDN w:val="0"/>
        <w:adjustRightInd w:val="0"/>
        <w:ind w:left="2145"/>
        <w:jc w:val="both"/>
        <w:rPr>
          <w:rFonts w:eastAsia="Calibri"/>
          <w:color w:val="000000" w:themeColor="text1"/>
          <w:sz w:val="22"/>
          <w:szCs w:val="22"/>
        </w:rPr>
      </w:pPr>
    </w:p>
    <w:p w:rsidR="005F290A" w:rsidRPr="00A668F8" w:rsidRDefault="005F290A" w:rsidP="00A668F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A668F8">
        <w:rPr>
          <w:b/>
          <w:bCs/>
          <w:color w:val="000000" w:themeColor="text1"/>
          <w:sz w:val="22"/>
          <w:szCs w:val="22"/>
        </w:rPr>
        <w:t xml:space="preserve">Wymagania edukacyjne </w:t>
      </w:r>
      <w:r w:rsidRPr="00A668F8">
        <w:rPr>
          <w:b/>
          <w:color w:val="000000" w:themeColor="text1"/>
          <w:sz w:val="22"/>
          <w:szCs w:val="22"/>
        </w:rPr>
        <w:t>na ocenę bardzo dobrą</w:t>
      </w:r>
      <w:r w:rsidRPr="00A668F8">
        <w:rPr>
          <w:color w:val="000000" w:themeColor="text1"/>
          <w:sz w:val="22"/>
          <w:szCs w:val="22"/>
        </w:rPr>
        <w:t xml:space="preserve"> </w:t>
      </w:r>
    </w:p>
    <w:p w:rsidR="005F290A" w:rsidRPr="00A668F8" w:rsidRDefault="005F290A" w:rsidP="00A668F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Humanist521PL-Roman" w:hAnsi="Times New Roman" w:cs="Times New Roman"/>
          <w:color w:val="000000" w:themeColor="text1"/>
          <w:u w:val="single"/>
        </w:rPr>
      </w:pPr>
      <w:r w:rsidRPr="00A668F8">
        <w:rPr>
          <w:rFonts w:ascii="Times New Roman" w:hAnsi="Times New Roman" w:cs="Times New Roman"/>
          <w:color w:val="000000" w:themeColor="text1"/>
          <w:u w:val="single"/>
        </w:rPr>
        <w:t>Uczeń:</w:t>
      </w:r>
    </w:p>
    <w:p w:rsidR="005F290A" w:rsidRPr="00A668F8" w:rsidRDefault="005F290A" w:rsidP="00A668F8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analizuje przebieg wymiany gazowej w tkankach i płucach</w:t>
      </w:r>
    </w:p>
    <w:p w:rsidR="005F290A" w:rsidRPr="00A668F8" w:rsidRDefault="005F290A" w:rsidP="00A668F8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określa związek budowy elementów układu oddechowego z pełnioną funkcją</w:t>
      </w:r>
    </w:p>
    <w:p w:rsidR="005F290A" w:rsidRPr="00A668F8" w:rsidRDefault="005F290A" w:rsidP="00A668F8">
      <w:pPr>
        <w:pStyle w:val="TableParagraph"/>
        <w:numPr>
          <w:ilvl w:val="0"/>
          <w:numId w:val="11"/>
        </w:numPr>
        <w:tabs>
          <w:tab w:val="left" w:pos="0"/>
        </w:tabs>
        <w:ind w:right="383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wyszukuje odpowiednie informacje, planuje doświadczenie wykazujące obecność CO</w:t>
      </w:r>
      <w:r w:rsidRPr="00A668F8">
        <w:rPr>
          <w:rFonts w:ascii="Times New Roman" w:hAnsi="Times New Roman" w:cs="Times New Roman"/>
          <w:color w:val="000000" w:themeColor="text1"/>
          <w:position w:val="-3"/>
        </w:rPr>
        <w:t>2</w:t>
      </w:r>
      <w:r w:rsidRPr="00A668F8">
        <w:rPr>
          <w:rFonts w:ascii="Times New Roman" w:hAnsi="Times New Roman" w:cs="Times New Roman"/>
          <w:color w:val="000000" w:themeColor="text1"/>
        </w:rPr>
        <w:t xml:space="preserve"> w wydychanym powietrzu</w:t>
      </w:r>
    </w:p>
    <w:p w:rsidR="005F290A" w:rsidRPr="00A668F8" w:rsidRDefault="005F290A" w:rsidP="00A668F8">
      <w:pPr>
        <w:pStyle w:val="TableParagraph"/>
        <w:numPr>
          <w:ilvl w:val="0"/>
          <w:numId w:val="11"/>
        </w:numPr>
        <w:tabs>
          <w:tab w:val="left" w:pos="222"/>
        </w:tabs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opisuje zależność między ilością mitochondriów a zapotrzebowaniem narządów na energię</w:t>
      </w:r>
    </w:p>
    <w:p w:rsidR="005F290A" w:rsidRPr="00A668F8" w:rsidRDefault="005F290A" w:rsidP="00A668F8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wpływ palenia tytoniu i zanieczyszczeń pyłowych na prawidłowe funkcjonowanie układu oddechowego</w:t>
      </w:r>
    </w:p>
    <w:p w:rsidR="005F290A" w:rsidRPr="00A668F8" w:rsidRDefault="005F290A" w:rsidP="00A668F8">
      <w:pPr>
        <w:pStyle w:val="TableParagraph"/>
        <w:numPr>
          <w:ilvl w:val="0"/>
          <w:numId w:val="11"/>
        </w:numPr>
        <w:tabs>
          <w:tab w:val="left" w:pos="222"/>
        </w:tabs>
        <w:ind w:right="684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omawia rolę układu wydalniczego w prawidłowym funkcjonowaniu całego organizmu</w:t>
      </w:r>
    </w:p>
    <w:p w:rsidR="005F290A" w:rsidRPr="00A668F8" w:rsidRDefault="005F290A" w:rsidP="00A668F8">
      <w:pPr>
        <w:pStyle w:val="TableParagraph"/>
        <w:numPr>
          <w:ilvl w:val="0"/>
          <w:numId w:val="11"/>
        </w:numPr>
        <w:tabs>
          <w:tab w:val="left" w:pos="222"/>
        </w:tabs>
        <w:ind w:right="146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lastRenderedPageBreak/>
        <w:t>uzasadnia konieczność picia dużych ilości wody podczas leczenia chorób nerek</w:t>
      </w:r>
    </w:p>
    <w:p w:rsidR="005F290A" w:rsidRPr="00A668F8" w:rsidRDefault="005F290A" w:rsidP="00A668F8">
      <w:pPr>
        <w:pStyle w:val="TableParagraph"/>
        <w:numPr>
          <w:ilvl w:val="0"/>
          <w:numId w:val="11"/>
        </w:numPr>
        <w:tabs>
          <w:tab w:val="left" w:pos="222"/>
        </w:tabs>
        <w:ind w:right="-42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ocenia rolę dializy w ratowaniu życia</w:t>
      </w:r>
    </w:p>
    <w:p w:rsidR="005F290A" w:rsidRPr="00A668F8" w:rsidRDefault="005F290A" w:rsidP="00A668F8">
      <w:pPr>
        <w:pStyle w:val="TableParagraph"/>
        <w:numPr>
          <w:ilvl w:val="0"/>
          <w:numId w:val="11"/>
        </w:numPr>
        <w:tabs>
          <w:tab w:val="left" w:pos="222"/>
        </w:tabs>
        <w:ind w:right="-42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uzasadnia konieczność regularnego opróżniania pęcherza moczowego</w:t>
      </w:r>
    </w:p>
    <w:p w:rsidR="005F290A" w:rsidRPr="00A668F8" w:rsidRDefault="005F290A" w:rsidP="00A668F8">
      <w:pPr>
        <w:pStyle w:val="TableParagraph"/>
        <w:numPr>
          <w:ilvl w:val="0"/>
          <w:numId w:val="11"/>
        </w:numPr>
        <w:tabs>
          <w:tab w:val="left" w:pos="222"/>
        </w:tabs>
        <w:ind w:right="34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przedstawia biologiczną rolę hormonu wzrostu, tyroksyny, insuliny, adrenaliny,</w:t>
      </w:r>
      <w:r w:rsidRPr="00A668F8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A668F8">
        <w:rPr>
          <w:rFonts w:ascii="Times New Roman" w:hAnsi="Times New Roman" w:cs="Times New Roman"/>
          <w:color w:val="000000" w:themeColor="text1"/>
        </w:rPr>
        <w:t>testosteronu, estrogenów</w:t>
      </w:r>
    </w:p>
    <w:p w:rsidR="005F290A" w:rsidRPr="00A668F8" w:rsidRDefault="005F290A" w:rsidP="00A668F8">
      <w:pPr>
        <w:pStyle w:val="TableParagraph"/>
        <w:numPr>
          <w:ilvl w:val="0"/>
          <w:numId w:val="11"/>
        </w:numPr>
        <w:tabs>
          <w:tab w:val="left" w:pos="0"/>
        </w:tabs>
        <w:ind w:right="34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wyjaśnia, na czym polega antagonistyczne działanie insuliny i glukagonu</w:t>
      </w:r>
    </w:p>
    <w:p w:rsidR="005F290A" w:rsidRPr="00A668F8" w:rsidRDefault="005F290A" w:rsidP="00A668F8">
      <w:pPr>
        <w:pStyle w:val="TableParagraph"/>
        <w:numPr>
          <w:ilvl w:val="0"/>
          <w:numId w:val="11"/>
        </w:numPr>
        <w:tabs>
          <w:tab w:val="left" w:pos="222"/>
        </w:tabs>
        <w:ind w:right="100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porównuje funkcje współczulnej i przywspółczulnej części autonomicznego układu nerwowego</w:t>
      </w:r>
    </w:p>
    <w:p w:rsidR="005F290A" w:rsidRPr="00A668F8" w:rsidRDefault="005F290A" w:rsidP="00A668F8">
      <w:pPr>
        <w:pStyle w:val="TableParagraph"/>
        <w:numPr>
          <w:ilvl w:val="0"/>
          <w:numId w:val="11"/>
        </w:numPr>
        <w:tabs>
          <w:tab w:val="left" w:pos="222"/>
        </w:tabs>
        <w:ind w:right="34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przedstawia graficznie drogę impulsu nerwowego w łuku odruchowym</w:t>
      </w:r>
    </w:p>
    <w:p w:rsidR="005F290A" w:rsidRPr="00A668F8" w:rsidRDefault="005F290A" w:rsidP="00A668F8">
      <w:pPr>
        <w:pStyle w:val="TableParagraph"/>
        <w:numPr>
          <w:ilvl w:val="0"/>
          <w:numId w:val="11"/>
        </w:numPr>
        <w:tabs>
          <w:tab w:val="left" w:pos="222"/>
        </w:tabs>
        <w:ind w:right="348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demonstruje na koledze odruch kolanowy i wyjaśnia działanie tego odruchu</w:t>
      </w:r>
    </w:p>
    <w:p w:rsidR="005F290A" w:rsidRPr="00A668F8" w:rsidRDefault="005F290A" w:rsidP="00A668F8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analizuje przyczyny chorób układu nerwowego</w:t>
      </w:r>
    </w:p>
    <w:p w:rsidR="005F290A" w:rsidRPr="00A668F8" w:rsidRDefault="005F290A" w:rsidP="00A668F8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przeprowadza doświadczenie sprawdzające gęstość rozmieszczenia receptorów w skórze różnych części ciała</w:t>
      </w:r>
    </w:p>
    <w:p w:rsidR="005F290A" w:rsidRPr="00A668F8" w:rsidRDefault="005F290A" w:rsidP="00A668F8">
      <w:pPr>
        <w:pStyle w:val="TableParagraph"/>
        <w:numPr>
          <w:ilvl w:val="0"/>
          <w:numId w:val="11"/>
        </w:numPr>
        <w:tabs>
          <w:tab w:val="left" w:pos="222"/>
        </w:tabs>
        <w:ind w:right="50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ilustruje za pomocą prostego rysunku drogę światła w oku i powstawanie obrazu na siatkówce</w:t>
      </w:r>
    </w:p>
    <w:p w:rsidR="005F290A" w:rsidRPr="00A668F8" w:rsidRDefault="005F290A" w:rsidP="00A668F8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wykazuje zależność między produkcją hormonów płciowych a zmianami zachodzącymi w ciele mężczyzny i kobiety</w:t>
      </w:r>
    </w:p>
    <w:p w:rsidR="005F290A" w:rsidRPr="00A668F8" w:rsidRDefault="005F290A" w:rsidP="00A668F8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wykazuje związek budowy gamet z pełnionymi przez nie funkcjami</w:t>
      </w:r>
    </w:p>
    <w:p w:rsidR="005F290A" w:rsidRPr="00A668F8" w:rsidRDefault="005F290A" w:rsidP="00A668F8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zmiany hormonalne i zmiany w macicy zachodzące w trakcie cyklu miesiączkowym</w:t>
      </w:r>
    </w:p>
    <w:p w:rsidR="005F290A" w:rsidRPr="00A668F8" w:rsidRDefault="005F290A" w:rsidP="00A668F8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przyporządkowuje okresom rozwojowym zmiany zachodzące w organizmie</w:t>
      </w:r>
    </w:p>
    <w:p w:rsidR="005F290A" w:rsidRPr="00A668F8" w:rsidRDefault="005F290A" w:rsidP="00A668F8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 xml:space="preserve">uzasadnia konieczność wykonywania badań kontrolnych, jako sposobu wczesnego wykrywania raka piersi, szyjki macic i raka prostaty </w:t>
      </w:r>
    </w:p>
    <w:p w:rsidR="005F290A" w:rsidRPr="00A668F8" w:rsidRDefault="005F290A" w:rsidP="00A668F8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analizuje współdziałanie poszczególnych układów narządów w utrzymaniu niektórych parametrów środowiska wewnętrznego na określonym poziomie (temperatura, poziom glukozy we krwi, ilość wody w organizmie)</w:t>
      </w:r>
    </w:p>
    <w:p w:rsidR="005F290A" w:rsidRPr="00A668F8" w:rsidRDefault="005F290A" w:rsidP="00A668F8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uzasadnia konieczność okresowego wykonywania podstawowych badań kontrolnych</w:t>
      </w:r>
    </w:p>
    <w:p w:rsidR="005F290A" w:rsidRPr="00A668F8" w:rsidRDefault="005F290A" w:rsidP="00A668F8">
      <w:pPr>
        <w:pStyle w:val="TableParagraph"/>
        <w:numPr>
          <w:ilvl w:val="0"/>
          <w:numId w:val="11"/>
        </w:numPr>
        <w:tabs>
          <w:tab w:val="left" w:pos="0"/>
        </w:tabs>
        <w:ind w:right="162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>uzasadnia, że antybiotyki i inne leki należy stosować zgodnie z zaleceniami lekarza (dawka, godziny przyjmowania leku i długość kuracji)</w:t>
      </w:r>
    </w:p>
    <w:p w:rsidR="005F290A" w:rsidRPr="00A668F8" w:rsidRDefault="005F290A" w:rsidP="00A668F8">
      <w:pPr>
        <w:pStyle w:val="TableParagraph"/>
        <w:numPr>
          <w:ilvl w:val="0"/>
          <w:numId w:val="11"/>
        </w:numPr>
        <w:tabs>
          <w:tab w:val="left" w:pos="0"/>
        </w:tabs>
        <w:ind w:right="162"/>
        <w:jc w:val="both"/>
        <w:rPr>
          <w:rFonts w:ascii="Times New Roman" w:hAnsi="Times New Roman" w:cs="Times New Roman"/>
          <w:color w:val="000000" w:themeColor="text1"/>
        </w:rPr>
      </w:pPr>
      <w:r w:rsidRPr="00A668F8">
        <w:rPr>
          <w:rFonts w:ascii="Times New Roman" w:hAnsi="Times New Roman" w:cs="Times New Roman"/>
          <w:color w:val="000000" w:themeColor="text1"/>
        </w:rPr>
        <w:t xml:space="preserve"> wykazuje zależność między przyjmowaniem używek a powstawaniem nałogu</w:t>
      </w:r>
    </w:p>
    <w:p w:rsidR="005F290A" w:rsidRPr="00A668F8" w:rsidRDefault="005F290A" w:rsidP="00A668F8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:rsidR="005F290A" w:rsidRPr="00A668F8" w:rsidRDefault="005F290A" w:rsidP="00A668F8">
      <w:pPr>
        <w:pStyle w:val="Akapitzlist"/>
        <w:numPr>
          <w:ilvl w:val="0"/>
          <w:numId w:val="2"/>
        </w:numPr>
        <w:tabs>
          <w:tab w:val="left" w:pos="150"/>
        </w:tabs>
        <w:jc w:val="both"/>
        <w:rPr>
          <w:b/>
          <w:color w:val="000000" w:themeColor="text1"/>
          <w:sz w:val="22"/>
          <w:szCs w:val="22"/>
        </w:rPr>
      </w:pPr>
      <w:r w:rsidRPr="00A668F8">
        <w:rPr>
          <w:b/>
          <w:bCs/>
          <w:color w:val="000000" w:themeColor="text1"/>
          <w:sz w:val="22"/>
          <w:szCs w:val="22"/>
        </w:rPr>
        <w:t xml:space="preserve">Wymagania edukacyjne </w:t>
      </w:r>
      <w:r w:rsidRPr="00A668F8">
        <w:rPr>
          <w:b/>
          <w:color w:val="000000" w:themeColor="text1"/>
          <w:sz w:val="22"/>
          <w:szCs w:val="22"/>
        </w:rPr>
        <w:t>na ocenę celującą</w:t>
      </w:r>
    </w:p>
    <w:p w:rsidR="005F290A" w:rsidRPr="00A668F8" w:rsidRDefault="005F290A" w:rsidP="00A668F8">
      <w:pPr>
        <w:pStyle w:val="Akapitzlist"/>
        <w:autoSpaceDE w:val="0"/>
        <w:autoSpaceDN w:val="0"/>
        <w:adjustRightInd w:val="0"/>
        <w:contextualSpacing w:val="0"/>
        <w:jc w:val="both"/>
        <w:rPr>
          <w:rFonts w:eastAsia="Calibri"/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  <w:u w:val="single"/>
        </w:rPr>
        <w:t>Uczeń:</w:t>
      </w:r>
    </w:p>
    <w:p w:rsidR="005F290A" w:rsidRPr="00A668F8" w:rsidRDefault="005F290A" w:rsidP="00A668F8">
      <w:pPr>
        <w:pStyle w:val="Default"/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 xml:space="preserve"> 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 xml:space="preserve">wykonuje z dowolnych materiałów modele układu oddechowego, moczowego 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wyszukuje odpowiednie metody i bada pojemność własnych płuc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zapisuje za pomocą symboli chemicznych równanie reakcji ilustrujące utlenianie glukozy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tworzy schemat przemian substancji odżywczych od zjedzenia do wydalenia lub defekacji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analizuje wyniki laboratoryjnego badania moczu i na tej podstawie określa stan zdrowia własnego układu wydalniczego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omawia na ilustracji przebieg dializy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 xml:space="preserve">analizuje i wykazuje różnice między cukrzycą typu I a cukrzycą typu II 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ocenia rolę regulacji nerwowo-hormonalnej w prawidłowym funkcjonowaniu całego organizmu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uzasadnia nadrzędną funkcję mózgowia w stosunku do pozostałych części układu nerwowego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dowodzi znaczenia odruchów warunkowych i bezwarunkowych w życiu człowieka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analizuje związek między prawidłowym wysypianiem się a funkcjonowaniem organizmu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wykonuje w dowolnej formie prezentację na temat profilaktyki uzależnień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ilustruje za pomocą prostego rysunku drogę światła w oku oraz tłumaczy powstawanie i odbieranie wrażeń wzrokowych, używając odpowiedniej terminologii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analizuje przebieg bodźca słuchowego, uwzględniając przetwarzanie fal dźwiękowych na impulsy nerwowe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wyszukuje informacje na temat źródeł hałasu w swoim miejscu zamieszkania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analizuje źródła hałasu w najbliższym otoczeniu i wskazuje na sposoby jego ograniczenia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planuje i wykonuje doświadczenie dotyczące rozmieszczenia kubków smakowych na języku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wyjaśnia wspólną funkcjonalność prącia jako narządu wydalania i narządu rozrodczego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analizuje podobieństwa i różnice w budowie męskich i żeńskich układów narządów: rozrodczego i wydalniczego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wyznacza dni płodne i niepłodne u kobiet w różnych dniach cyklu miesiączkowego i z różną długością cyklu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wyszukuje w różnych źródłach informacje na temat rozwoju prenatalnego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tworzy w dowolnej formie prezentację na temat dojrzewania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lastRenderedPageBreak/>
        <w:t>wyszukuje w różnych źródłach informacje na temat planowanych szczepień przeciwko wirusowi brodawczaka, wywołującemu raka szyjki macicy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analizuje i wykazuje rolę regulacji nerwowo-hormonalnej w utrzymaniu homeostazy</w:t>
      </w:r>
    </w:p>
    <w:p w:rsidR="005F290A" w:rsidRPr="00A668F8" w:rsidRDefault="005F290A" w:rsidP="00A668F8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A668F8">
        <w:rPr>
          <w:color w:val="000000" w:themeColor="text1"/>
          <w:sz w:val="22"/>
          <w:szCs w:val="22"/>
        </w:rPr>
        <w:t>formułuje argumenty przemawiające za tym, że nie należy bez wyraźnej potrzeby przyjmować ogólnodostępnych leków oraz suplementów</w:t>
      </w:r>
    </w:p>
    <w:p w:rsidR="002F5D97" w:rsidRDefault="002F5D97" w:rsidP="002F5D97">
      <w:pPr>
        <w:jc w:val="both"/>
        <w:rPr>
          <w:rFonts w:ascii="Times New Roman" w:hAnsi="Times New Roman" w:cs="Times New Roman"/>
          <w:b/>
        </w:rPr>
      </w:pPr>
    </w:p>
    <w:p w:rsidR="006F6445" w:rsidRDefault="006F6445" w:rsidP="006F644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Sposoby sprawdzania i poprawiania osiągnięć edukacyjnych uczniów:</w:t>
      </w:r>
    </w:p>
    <w:p w:rsidR="006F6445" w:rsidRPr="006F6445" w:rsidRDefault="006F6445" w:rsidP="006F6445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6F6445">
        <w:rPr>
          <w:sz w:val="22"/>
          <w:szCs w:val="22"/>
        </w:rPr>
        <w:t>dział I:</w:t>
      </w:r>
      <w:r w:rsidRPr="006F644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odpowiedź ustna, sprawdzian</w:t>
      </w:r>
    </w:p>
    <w:p w:rsidR="006F6445" w:rsidRPr="006F6445" w:rsidRDefault="006F6445" w:rsidP="006F6445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6F6445">
        <w:rPr>
          <w:sz w:val="22"/>
          <w:szCs w:val="22"/>
        </w:rPr>
        <w:t xml:space="preserve">dział II: </w:t>
      </w:r>
      <w:r>
        <w:rPr>
          <w:sz w:val="22"/>
          <w:szCs w:val="22"/>
        </w:rPr>
        <w:t>odpowiedź ustna, model układu pokarmowego</w:t>
      </w:r>
    </w:p>
    <w:p w:rsidR="006F6445" w:rsidRDefault="006F6445" w:rsidP="006F6445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dział III:</w:t>
      </w:r>
      <w:r>
        <w:rPr>
          <w:color w:val="000000" w:themeColor="text1"/>
          <w:sz w:val="22"/>
          <w:szCs w:val="22"/>
        </w:rPr>
        <w:t xml:space="preserve"> odpowiedź ustna, kartkówka</w:t>
      </w:r>
      <w:r w:rsidR="000E3752">
        <w:rPr>
          <w:color w:val="000000" w:themeColor="text1"/>
          <w:sz w:val="22"/>
          <w:szCs w:val="22"/>
        </w:rPr>
        <w:t>, praca na lekcji</w:t>
      </w:r>
    </w:p>
    <w:p w:rsidR="006F6445" w:rsidRDefault="006F6445" w:rsidP="006F6445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dział IV: sprawdzian</w:t>
      </w:r>
      <w:r w:rsidR="000E3752">
        <w:rPr>
          <w:sz w:val="22"/>
          <w:szCs w:val="22"/>
        </w:rPr>
        <w:t>, praca na lekcji</w:t>
      </w:r>
    </w:p>
    <w:p w:rsidR="006F6445" w:rsidRDefault="006F6445" w:rsidP="006F6445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dział V: odpowiedź ustna, lapbook</w:t>
      </w:r>
    </w:p>
    <w:p w:rsidR="006F6445" w:rsidRDefault="006F6445" w:rsidP="006F6445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dział VI: odpowiedź ustna, </w:t>
      </w:r>
      <w:r w:rsidR="000E3752">
        <w:rPr>
          <w:sz w:val="22"/>
          <w:szCs w:val="22"/>
        </w:rPr>
        <w:t xml:space="preserve">praca na lekcji, </w:t>
      </w:r>
      <w:r>
        <w:rPr>
          <w:sz w:val="22"/>
          <w:szCs w:val="22"/>
        </w:rPr>
        <w:t>sprawdzian</w:t>
      </w:r>
    </w:p>
    <w:p w:rsidR="006F6445" w:rsidRDefault="006F6445" w:rsidP="006F6445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dział VII: odpowiedź ustna, </w:t>
      </w:r>
      <w:r w:rsidR="000E3752">
        <w:rPr>
          <w:sz w:val="22"/>
          <w:szCs w:val="22"/>
        </w:rPr>
        <w:t xml:space="preserve">praca na lekcji, </w:t>
      </w:r>
      <w:r>
        <w:rPr>
          <w:sz w:val="22"/>
          <w:szCs w:val="22"/>
        </w:rPr>
        <w:t>kartkówka</w:t>
      </w:r>
    </w:p>
    <w:p w:rsidR="006F6445" w:rsidRDefault="006F6445" w:rsidP="006F6445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dział VIII: kartkówka</w:t>
      </w:r>
      <w:r w:rsidR="000E3752">
        <w:rPr>
          <w:sz w:val="22"/>
          <w:szCs w:val="22"/>
        </w:rPr>
        <w:t>, praca na lekcji</w:t>
      </w:r>
    </w:p>
    <w:p w:rsidR="006F6445" w:rsidRDefault="006F6445" w:rsidP="006F6445">
      <w:pPr>
        <w:pStyle w:val="Akapitzlist"/>
        <w:jc w:val="both"/>
        <w:rPr>
          <w:sz w:val="22"/>
          <w:szCs w:val="22"/>
        </w:rPr>
      </w:pPr>
    </w:p>
    <w:p w:rsidR="000E3752" w:rsidRDefault="000E3752" w:rsidP="000E3752">
      <w:pPr>
        <w:pStyle w:val="Akapitzlist"/>
        <w:jc w:val="both"/>
        <w:rPr>
          <w:sz w:val="22"/>
          <w:szCs w:val="22"/>
        </w:rPr>
      </w:pPr>
    </w:p>
    <w:p w:rsidR="000E3752" w:rsidRDefault="000E3752" w:rsidP="000E3752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We wszystkich działach praca na lekcji rozumiana jest jako (karta pracy lub wykonanie zadań w ćwiczeniach lub praca z materiałem źródłowym np. filmem, grafiką, tekstem).</w:t>
      </w:r>
    </w:p>
    <w:p w:rsidR="000E3752" w:rsidRDefault="000E3752" w:rsidP="000E3752">
      <w:pPr>
        <w:pStyle w:val="Akapitzlist"/>
        <w:jc w:val="both"/>
        <w:rPr>
          <w:sz w:val="22"/>
          <w:szCs w:val="22"/>
        </w:rPr>
      </w:pPr>
    </w:p>
    <w:p w:rsidR="000E3752" w:rsidRDefault="000E3752" w:rsidP="000E3752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Ponadto uczeń może otrzymać oceny bieżące za wykazywanie się wiedzą i umiejętnościami w konkursach o tematyce biologicznej.</w:t>
      </w:r>
    </w:p>
    <w:p w:rsidR="000E3752" w:rsidRDefault="000E3752" w:rsidP="000E3752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0E3752" w:rsidRDefault="000E3752" w:rsidP="000E375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Sprawdziany i kartkówki są obowiązkowe. W razie nieobecności uczeń musi napisać je w ciągu dwóch tygodni od powrotu do szkoły (konkretny termin i miejsce ustala z  nauczycielem).</w:t>
      </w:r>
    </w:p>
    <w:p w:rsidR="000E3752" w:rsidRDefault="000E3752" w:rsidP="000E375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Raz w półroczu uczeń może zgłosić brak przygotowania do lekcji bez żadnych konsekwencji, nie podając przyczyny. Przez nieprzygotowanie do lekcji należy rozumieć: nieprzygotowanie do odpowiedzi, brak pomocy potrzebnych do lekcji. Nie dotyczy to lekcji, na których nauczyciel zapowiedział kartkówkę, sprawdzian. </w:t>
      </w:r>
    </w:p>
    <w:p w:rsidR="000E3752" w:rsidRDefault="000E3752" w:rsidP="000E375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Uczeń może poprawić każdą uzyskaną ocenę. Do poprawy oceny uczeń może przystąpić tylko jeden raz w terminie wyznaczonym przez nauczyciela, do dwóch tygodni od wpisania oceny do dziennika elektronicznego. Ocena z poprawy jest wpisywana do dziennika elektronicznego.</w:t>
      </w:r>
    </w:p>
    <w:p w:rsidR="000E3752" w:rsidRDefault="000E3752" w:rsidP="000E375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kartkówek i sprawdzianów przyjmuje się skalę procentową przeliczaną na oceny cyfrowe wg. następujących kryteriów:</w:t>
      </w:r>
    </w:p>
    <w:tbl>
      <w:tblPr>
        <w:tblW w:w="0" w:type="auto"/>
        <w:tblInd w:w="6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14"/>
        <w:gridCol w:w="3331"/>
      </w:tblGrid>
      <w:tr w:rsidR="000E3752" w:rsidTr="0014482A"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3752" w:rsidRDefault="000E3752" w:rsidP="0014482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Procent – uzyskany z przeliczenia punktów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3752" w:rsidRDefault="000E3752" w:rsidP="0014482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bCs/>
                <w:lang w:eastAsia="en-US"/>
              </w:rPr>
              <w:t>Ocena</w:t>
            </w:r>
          </w:p>
        </w:tc>
      </w:tr>
      <w:tr w:rsidR="000E3752" w:rsidTr="0014482A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3752" w:rsidRDefault="000E3752" w:rsidP="0014482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3752" w:rsidRDefault="000E3752" w:rsidP="0014482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celujący</w:t>
            </w:r>
          </w:p>
        </w:tc>
      </w:tr>
      <w:tr w:rsidR="000E3752" w:rsidTr="0014482A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3752" w:rsidRDefault="000E3752" w:rsidP="0014482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90% - 99%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3752" w:rsidRDefault="000E3752" w:rsidP="0014482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bardzo dobry</w:t>
            </w:r>
          </w:p>
        </w:tc>
      </w:tr>
      <w:tr w:rsidR="000E3752" w:rsidTr="0014482A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3752" w:rsidRDefault="000E3752" w:rsidP="0014482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71% - 89%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3752" w:rsidRDefault="000E3752" w:rsidP="0014482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lang w:eastAsia="en-US"/>
              </w:rPr>
              <w:t>dobry</w:t>
            </w:r>
          </w:p>
        </w:tc>
      </w:tr>
      <w:tr w:rsidR="000E3752" w:rsidTr="0014482A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3752" w:rsidRDefault="000E3752" w:rsidP="0014482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50% - 70%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3752" w:rsidRDefault="000E3752" w:rsidP="0014482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lang w:eastAsia="en-US"/>
              </w:rPr>
              <w:t>dostateczny</w:t>
            </w:r>
          </w:p>
        </w:tc>
      </w:tr>
      <w:tr w:rsidR="000E3752" w:rsidTr="0014482A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3752" w:rsidRDefault="000E3752" w:rsidP="0014482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31% -  49%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3752" w:rsidRDefault="000E3752" w:rsidP="0014482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lang w:eastAsia="en-US"/>
              </w:rPr>
              <w:t>dopuszczający</w:t>
            </w:r>
          </w:p>
        </w:tc>
      </w:tr>
      <w:tr w:rsidR="000E3752" w:rsidTr="0014482A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3752" w:rsidRDefault="000E3752" w:rsidP="0014482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0%   -  30%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3752" w:rsidRDefault="000E3752" w:rsidP="0014482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lang w:eastAsia="en-US"/>
              </w:rPr>
              <w:t>niedostateczny</w:t>
            </w:r>
          </w:p>
        </w:tc>
      </w:tr>
    </w:tbl>
    <w:p w:rsidR="000E3752" w:rsidRDefault="000E3752" w:rsidP="000E3752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0E3752" w:rsidRDefault="000E3752" w:rsidP="000E3752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2. Tryb i sposób uzyskania rocznej oceny klasyfikacyjnej wyższej niż przewidywana</w:t>
      </w:r>
    </w:p>
    <w:p w:rsidR="000E3752" w:rsidRDefault="000E3752" w:rsidP="000E375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Uczeń aby otrzymać roczną ocenę klasyfikacyjną wyższą od przewidywanej z biologii musi spełniać warunki określone w Statucie Szkoły oraz:</w:t>
      </w:r>
    </w:p>
    <w:p w:rsidR="000E3752" w:rsidRDefault="000E3752" w:rsidP="000E375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nauczyciel bierze się pod uwagę czy uczeń na bieżąco poprawiał otrzymane oceny bieżące ,</w:t>
      </w:r>
    </w:p>
    <w:p w:rsidR="000E3752" w:rsidRPr="00BD267B" w:rsidRDefault="000E3752" w:rsidP="000E3752">
      <w:pPr>
        <w:spacing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lastRenderedPageBreak/>
        <w:t>- uczeń będzie musiał poprawić sprawdziany z tego zakresu materiału, z którego otrzymał oceny niższe od oceny o jaką się ubiega. Poprawa sprawdzianów będzie w formie pisemnej.</w:t>
      </w:r>
    </w:p>
    <w:p w:rsidR="000E3752" w:rsidRDefault="000E3752" w:rsidP="006F6445">
      <w:pPr>
        <w:pStyle w:val="Akapitzlist"/>
        <w:jc w:val="both"/>
        <w:rPr>
          <w:sz w:val="22"/>
          <w:szCs w:val="22"/>
        </w:rPr>
      </w:pPr>
    </w:p>
    <w:sectPr w:rsidR="000E3752" w:rsidSect="0040043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12F" w:rsidRDefault="00F5012F" w:rsidP="00127B90">
      <w:pPr>
        <w:spacing w:after="0" w:line="240" w:lineRule="auto"/>
      </w:pPr>
      <w:r>
        <w:separator/>
      </w:r>
    </w:p>
  </w:endnote>
  <w:endnote w:type="continuationSeparator" w:id="1">
    <w:p w:rsidR="00F5012F" w:rsidRDefault="00F5012F" w:rsidP="0012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ist521PL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12033"/>
      <w:docPartObj>
        <w:docPartGallery w:val="Page Numbers (Bottom of Page)"/>
        <w:docPartUnique/>
      </w:docPartObj>
    </w:sdtPr>
    <w:sdtContent>
      <w:p w:rsidR="008675AE" w:rsidRDefault="00AE6747">
        <w:pPr>
          <w:pStyle w:val="Stopka"/>
          <w:jc w:val="right"/>
        </w:pPr>
        <w:r>
          <w:fldChar w:fldCharType="begin"/>
        </w:r>
        <w:r w:rsidR="00252F51">
          <w:instrText xml:space="preserve"> PAGE   \* MERGEFORMAT </w:instrText>
        </w:r>
        <w:r>
          <w:fldChar w:fldCharType="separate"/>
        </w:r>
        <w:r w:rsidR="000E3752">
          <w:rPr>
            <w:noProof/>
          </w:rPr>
          <w:t>1</w:t>
        </w:r>
        <w:r>
          <w:fldChar w:fldCharType="end"/>
        </w:r>
      </w:p>
    </w:sdtContent>
  </w:sdt>
  <w:p w:rsidR="008675AE" w:rsidRDefault="00F501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12F" w:rsidRDefault="00F5012F" w:rsidP="00127B90">
      <w:pPr>
        <w:spacing w:after="0" w:line="240" w:lineRule="auto"/>
      </w:pPr>
      <w:r>
        <w:separator/>
      </w:r>
    </w:p>
  </w:footnote>
  <w:footnote w:type="continuationSeparator" w:id="1">
    <w:p w:rsidR="00F5012F" w:rsidRDefault="00F5012F" w:rsidP="00127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296"/>
    <w:multiLevelType w:val="hybridMultilevel"/>
    <w:tmpl w:val="82986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60D0E"/>
    <w:multiLevelType w:val="hybridMultilevel"/>
    <w:tmpl w:val="01821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D3AC1"/>
    <w:multiLevelType w:val="hybridMultilevel"/>
    <w:tmpl w:val="69BA6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129A0"/>
    <w:multiLevelType w:val="hybridMultilevel"/>
    <w:tmpl w:val="31D63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A0DE4"/>
    <w:multiLevelType w:val="hybridMultilevel"/>
    <w:tmpl w:val="EB969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12534A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31952"/>
    <w:multiLevelType w:val="hybridMultilevel"/>
    <w:tmpl w:val="43BE5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8384F"/>
    <w:multiLevelType w:val="hybridMultilevel"/>
    <w:tmpl w:val="DB34F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B8303C"/>
    <w:multiLevelType w:val="hybridMultilevel"/>
    <w:tmpl w:val="0890E456"/>
    <w:lvl w:ilvl="0" w:tplc="7BAE3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31583"/>
    <w:multiLevelType w:val="hybridMultilevel"/>
    <w:tmpl w:val="0A92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B70E9"/>
    <w:multiLevelType w:val="hybridMultilevel"/>
    <w:tmpl w:val="D7EC0D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367F75"/>
    <w:multiLevelType w:val="hybridMultilevel"/>
    <w:tmpl w:val="22C42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402F8"/>
    <w:multiLevelType w:val="hybridMultilevel"/>
    <w:tmpl w:val="3710B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5003A"/>
    <w:multiLevelType w:val="hybridMultilevel"/>
    <w:tmpl w:val="A3FEB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B7984"/>
    <w:multiLevelType w:val="hybridMultilevel"/>
    <w:tmpl w:val="0F48A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34A31"/>
    <w:multiLevelType w:val="hybridMultilevel"/>
    <w:tmpl w:val="0F52F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8"/>
  </w:num>
  <w:num w:numId="9">
    <w:abstractNumId w:val="14"/>
  </w:num>
  <w:num w:numId="10">
    <w:abstractNumId w:val="1"/>
  </w:num>
  <w:num w:numId="11">
    <w:abstractNumId w:val="2"/>
  </w:num>
  <w:num w:numId="12">
    <w:abstractNumId w:val="3"/>
  </w:num>
  <w:num w:numId="13">
    <w:abstractNumId w:val="12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90A"/>
    <w:rsid w:val="00047788"/>
    <w:rsid w:val="00083C4C"/>
    <w:rsid w:val="000E3752"/>
    <w:rsid w:val="00127B90"/>
    <w:rsid w:val="00241439"/>
    <w:rsid w:val="00252F51"/>
    <w:rsid w:val="0029388C"/>
    <w:rsid w:val="002A6DF5"/>
    <w:rsid w:val="002F5D97"/>
    <w:rsid w:val="0039490D"/>
    <w:rsid w:val="004D1BD7"/>
    <w:rsid w:val="005F290A"/>
    <w:rsid w:val="006A7377"/>
    <w:rsid w:val="006B0FE3"/>
    <w:rsid w:val="006F6445"/>
    <w:rsid w:val="007518A5"/>
    <w:rsid w:val="00792857"/>
    <w:rsid w:val="007A7F8C"/>
    <w:rsid w:val="009D6C8A"/>
    <w:rsid w:val="009F6759"/>
    <w:rsid w:val="00A21024"/>
    <w:rsid w:val="00A668F8"/>
    <w:rsid w:val="00AE6747"/>
    <w:rsid w:val="00AF2DA2"/>
    <w:rsid w:val="00D635FD"/>
    <w:rsid w:val="00D857E9"/>
    <w:rsid w:val="00F5012F"/>
    <w:rsid w:val="00FA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90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F29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F29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90A"/>
    <w:rPr>
      <w:rFonts w:eastAsiaTheme="minorEastAsia"/>
      <w:lang w:eastAsia="pl-PL"/>
    </w:rPr>
  </w:style>
  <w:style w:type="paragraph" w:customStyle="1" w:styleId="TableParagraph">
    <w:name w:val="Table Paragraph"/>
    <w:basedOn w:val="Normalny"/>
    <w:qFormat/>
    <w:rsid w:val="005F290A"/>
    <w:pPr>
      <w:widowControl w:val="0"/>
      <w:autoSpaceDE w:val="0"/>
      <w:autoSpaceDN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2899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Zimirska</dc:creator>
  <cp:lastModifiedBy>Agata Zimirska</cp:lastModifiedBy>
  <cp:revision>16</cp:revision>
  <dcterms:created xsi:type="dcterms:W3CDTF">2024-09-08T17:20:00Z</dcterms:created>
  <dcterms:modified xsi:type="dcterms:W3CDTF">2025-09-30T13:59:00Z</dcterms:modified>
</cp:coreProperties>
</file>